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B61B" w14:textId="17581582" w:rsidR="00E76C5F" w:rsidRPr="00E76C5F" w:rsidRDefault="00E76C5F" w:rsidP="00E76C5F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E76C5F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PORT MANDURAH RATEPAYERS’ ASSOCIATION INC. </w:t>
      </w:r>
    </w:p>
    <w:p w14:paraId="666EED2B" w14:textId="77777777" w:rsidR="00E76C5F" w:rsidRPr="00E76C5F" w:rsidRDefault="00E76C5F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E76C5F">
        <w:rPr>
          <w:rFonts w:asciiTheme="minorHAnsi" w:eastAsiaTheme="minorHAnsi" w:hAnsiTheme="minorHAnsi" w:cstheme="minorBidi"/>
          <w:lang w:eastAsia="en-US"/>
        </w:rPr>
        <w:t>President’s Report Presented at the AGM on 15th May 2025 by Jim Booker</w:t>
      </w:r>
    </w:p>
    <w:p w14:paraId="44D63052" w14:textId="77777777" w:rsidR="00141C8C" w:rsidRPr="00F555F4" w:rsidRDefault="00141C8C">
      <w:pPr>
        <w:rPr>
          <w:rFonts w:asciiTheme="minorHAnsi" w:eastAsiaTheme="minorHAnsi" w:hAnsiTheme="minorHAnsi" w:cstheme="minorBidi"/>
          <w:lang w:eastAsia="en-US"/>
        </w:rPr>
      </w:pPr>
    </w:p>
    <w:p w14:paraId="68089CFE" w14:textId="7D00BF6B" w:rsidR="00141C8C" w:rsidRPr="00F555F4" w:rsidRDefault="00141C8C" w:rsidP="00D0670F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F555F4">
        <w:rPr>
          <w:rFonts w:asciiTheme="minorHAnsi" w:eastAsiaTheme="minorHAnsi" w:hAnsiTheme="minorHAnsi" w:cstheme="minorBidi"/>
          <w:lang w:eastAsia="en-US"/>
        </w:rPr>
        <w:t>Following the 202</w:t>
      </w:r>
      <w:r w:rsidR="00204A3E" w:rsidRPr="00F555F4">
        <w:rPr>
          <w:rFonts w:asciiTheme="minorHAnsi" w:eastAsiaTheme="minorHAnsi" w:hAnsiTheme="minorHAnsi" w:cstheme="minorBidi"/>
          <w:lang w:eastAsia="en-US"/>
        </w:rPr>
        <w:t>4</w:t>
      </w:r>
      <w:r w:rsidRPr="00F555F4">
        <w:rPr>
          <w:rFonts w:asciiTheme="minorHAnsi" w:eastAsiaTheme="minorHAnsi" w:hAnsiTheme="minorHAnsi" w:cstheme="minorBidi"/>
          <w:lang w:eastAsia="en-US"/>
        </w:rPr>
        <w:t xml:space="preserve"> AGM the newly elected committee </w:t>
      </w:r>
      <w:r w:rsidR="008B4E5F" w:rsidRPr="00F555F4">
        <w:rPr>
          <w:rFonts w:asciiTheme="minorHAnsi" w:eastAsiaTheme="minorHAnsi" w:hAnsiTheme="minorHAnsi" w:cstheme="minorBidi"/>
          <w:lang w:eastAsia="en-US"/>
        </w:rPr>
        <w:t xml:space="preserve">continued its focus on </w:t>
      </w:r>
      <w:r w:rsidRPr="00F555F4">
        <w:rPr>
          <w:rFonts w:asciiTheme="minorHAnsi" w:eastAsiaTheme="minorHAnsi" w:hAnsiTheme="minorHAnsi" w:cstheme="minorBidi"/>
          <w:lang w:eastAsia="en-US"/>
        </w:rPr>
        <w:t>waterways</w:t>
      </w:r>
      <w:r w:rsidR="008B4E5F" w:rsidRPr="00F555F4">
        <w:rPr>
          <w:rFonts w:asciiTheme="minorHAnsi" w:eastAsiaTheme="minorHAnsi" w:hAnsiTheme="minorHAnsi" w:cstheme="minorBidi"/>
          <w:lang w:eastAsia="en-US"/>
        </w:rPr>
        <w:t xml:space="preserve"> issues</w:t>
      </w:r>
      <w:r w:rsidRPr="00F555F4">
        <w:rPr>
          <w:rFonts w:asciiTheme="minorHAnsi" w:eastAsiaTheme="minorHAnsi" w:hAnsiTheme="minorHAnsi" w:cstheme="minorBidi"/>
          <w:lang w:eastAsia="en-US"/>
        </w:rPr>
        <w:t xml:space="preserve"> and less on social activities.</w:t>
      </w:r>
    </w:p>
    <w:p w14:paraId="50C4BB30" w14:textId="77777777" w:rsidR="003D7F81" w:rsidRPr="00F555F4" w:rsidRDefault="003D7F81" w:rsidP="00D0670F">
      <w:pPr>
        <w:jc w:val="both"/>
        <w:rPr>
          <w:rFonts w:asciiTheme="minorHAnsi" w:eastAsiaTheme="minorHAnsi" w:hAnsiTheme="minorHAnsi" w:cstheme="minorBidi"/>
          <w:lang w:eastAsia="en-US"/>
        </w:rPr>
      </w:pPr>
    </w:p>
    <w:p w14:paraId="1BE3C557" w14:textId="6E51F070" w:rsidR="00A37094" w:rsidRPr="00F555F4" w:rsidRDefault="00A37094" w:rsidP="00D0670F">
      <w:pPr>
        <w:jc w:val="both"/>
        <w:rPr>
          <w:rFonts w:asciiTheme="minorHAnsi" w:eastAsiaTheme="minorHAnsi" w:hAnsiTheme="minorHAnsi" w:cstheme="minorBidi"/>
          <w:u w:val="single"/>
          <w:lang w:eastAsia="en-US"/>
        </w:rPr>
      </w:pPr>
      <w:r w:rsidRPr="00F555F4">
        <w:rPr>
          <w:rFonts w:asciiTheme="minorHAnsi" w:eastAsiaTheme="minorHAnsi" w:hAnsiTheme="minorHAnsi" w:cstheme="minorBidi"/>
          <w:b/>
          <w:bCs/>
          <w:u w:val="single"/>
          <w:lang w:eastAsia="en-US"/>
        </w:rPr>
        <w:t xml:space="preserve">Committee  </w:t>
      </w:r>
    </w:p>
    <w:p w14:paraId="0C16683C" w14:textId="25A28A0E" w:rsidR="00A37094" w:rsidRPr="00D421FC" w:rsidRDefault="00A37094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 xml:space="preserve">The 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>2024/25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committee </w:t>
      </w:r>
      <w:r w:rsidR="006A7550" w:rsidRPr="00D421FC">
        <w:rPr>
          <w:rFonts w:asciiTheme="minorHAnsi" w:eastAsiaTheme="minorHAnsi" w:hAnsiTheme="minorHAnsi" w:cstheme="minorBidi"/>
          <w:lang w:eastAsia="en-US"/>
        </w:rPr>
        <w:t xml:space="preserve">members 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>were</w:t>
      </w:r>
      <w:r w:rsidR="006A7550" w:rsidRPr="00D421FC">
        <w:rPr>
          <w:rFonts w:asciiTheme="minorHAnsi" w:eastAsiaTheme="minorHAnsi" w:hAnsiTheme="minorHAnsi" w:cstheme="minorBidi"/>
          <w:lang w:eastAsia="en-US"/>
        </w:rPr>
        <w:t>: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204A3E" w:rsidRPr="00D421FC">
        <w:rPr>
          <w:rFonts w:asciiTheme="minorHAnsi" w:eastAsiaTheme="minorHAnsi" w:hAnsiTheme="minorHAnsi" w:cstheme="minorBidi"/>
          <w:lang w:eastAsia="en-US"/>
        </w:rPr>
        <w:t xml:space="preserve">Jim Booker, Brad Mitchell, 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Bob </w:t>
      </w:r>
      <w:r w:rsidR="00CA67AD" w:rsidRPr="00D421FC">
        <w:rPr>
          <w:rFonts w:asciiTheme="minorHAnsi" w:eastAsiaTheme="minorHAnsi" w:hAnsiTheme="minorHAnsi" w:cstheme="minorBidi"/>
          <w:lang w:eastAsia="en-US"/>
        </w:rPr>
        <w:t>Ballantine, Peter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McGuire, 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Aileen Mitchell, </w:t>
      </w:r>
      <w:r w:rsidR="00204A3E" w:rsidRPr="00D421FC">
        <w:rPr>
          <w:rFonts w:asciiTheme="minorHAnsi" w:eastAsiaTheme="minorHAnsi" w:hAnsiTheme="minorHAnsi" w:cstheme="minorBidi"/>
          <w:lang w:eastAsia="en-US"/>
        </w:rPr>
        <w:t xml:space="preserve">Ken Pitts, Amanda Giblett, 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Max Begley, Parminder Singh and </w:t>
      </w:r>
      <w:r w:rsidR="00204A3E" w:rsidRPr="00D421FC">
        <w:rPr>
          <w:rFonts w:asciiTheme="minorHAnsi" w:eastAsiaTheme="minorHAnsi" w:hAnsiTheme="minorHAnsi" w:cstheme="minorBidi"/>
          <w:lang w:eastAsia="en-US"/>
        </w:rPr>
        <w:t>Irene Harrop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204A3E" w:rsidRPr="00D421FC">
        <w:rPr>
          <w:rFonts w:asciiTheme="minorHAnsi" w:eastAsiaTheme="minorHAnsi" w:hAnsiTheme="minorHAnsi" w:cstheme="minorBidi"/>
          <w:lang w:eastAsia="en-US"/>
        </w:rPr>
        <w:t>with Darrin</w:t>
      </w:r>
      <w:r w:rsidR="0086280C" w:rsidRPr="00D421FC">
        <w:rPr>
          <w:rFonts w:asciiTheme="minorHAnsi" w:eastAsiaTheme="minorHAnsi" w:hAnsiTheme="minorHAnsi" w:cstheme="minorBidi"/>
          <w:lang w:eastAsia="en-US"/>
        </w:rPr>
        <w:t xml:space="preserve"> and Carolyn Brandon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 along with Chi </w:t>
      </w:r>
      <w:proofErr w:type="spellStart"/>
      <w:r w:rsidR="0011462D" w:rsidRPr="00D421FC">
        <w:rPr>
          <w:rFonts w:asciiTheme="minorHAnsi" w:eastAsiaTheme="minorHAnsi" w:hAnsiTheme="minorHAnsi" w:cstheme="minorBidi"/>
          <w:lang w:eastAsia="en-US"/>
        </w:rPr>
        <w:t>Chi</w:t>
      </w:r>
      <w:proofErr w:type="spellEnd"/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, </w:t>
      </w:r>
      <w:r w:rsidR="00204A3E" w:rsidRPr="00D421FC">
        <w:rPr>
          <w:rFonts w:asciiTheme="minorHAnsi" w:eastAsiaTheme="minorHAnsi" w:hAnsiTheme="minorHAnsi" w:cstheme="minorBidi"/>
          <w:lang w:eastAsia="en-US"/>
        </w:rPr>
        <w:t xml:space="preserve">as 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equally </w:t>
      </w:r>
      <w:r w:rsidR="00E76C5F" w:rsidRPr="00D421FC">
        <w:rPr>
          <w:rFonts w:asciiTheme="minorHAnsi" w:eastAsiaTheme="minorHAnsi" w:hAnsiTheme="minorHAnsi" w:cstheme="minorBidi"/>
          <w:lang w:eastAsia="en-US"/>
        </w:rPr>
        <w:t>hard-working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CC0783" w:rsidRPr="00D421FC">
        <w:rPr>
          <w:rFonts w:asciiTheme="minorHAnsi" w:eastAsiaTheme="minorHAnsi" w:hAnsiTheme="minorHAnsi" w:cstheme="minorBidi"/>
          <w:lang w:eastAsia="en-US"/>
        </w:rPr>
        <w:t>co-opted members.</w:t>
      </w:r>
    </w:p>
    <w:p w14:paraId="45A71EA6" w14:textId="62310B12" w:rsidR="00D45745" w:rsidRPr="00D421FC" w:rsidRDefault="00A37094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 xml:space="preserve">I </w:t>
      </w:r>
      <w:r w:rsidR="00D45745" w:rsidRPr="00D421FC">
        <w:rPr>
          <w:rFonts w:asciiTheme="minorHAnsi" w:eastAsiaTheme="minorHAnsi" w:hAnsiTheme="minorHAnsi" w:cstheme="minorBidi"/>
          <w:lang w:eastAsia="en-US"/>
        </w:rPr>
        <w:t xml:space="preserve">sincerely </w:t>
      </w:r>
      <w:r w:rsidR="00BE31B4" w:rsidRPr="00D421FC">
        <w:rPr>
          <w:rFonts w:asciiTheme="minorHAnsi" w:eastAsiaTheme="minorHAnsi" w:hAnsiTheme="minorHAnsi" w:cstheme="minorBidi"/>
          <w:lang w:eastAsia="en-US"/>
        </w:rPr>
        <w:t>thank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the </w:t>
      </w:r>
      <w:r w:rsidR="006628C9" w:rsidRPr="00D421FC">
        <w:rPr>
          <w:rFonts w:asciiTheme="minorHAnsi" w:eastAsiaTheme="minorHAnsi" w:hAnsiTheme="minorHAnsi" w:cstheme="minorBidi"/>
          <w:lang w:eastAsia="en-US"/>
        </w:rPr>
        <w:t xml:space="preserve">2024/25 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committee for their </w:t>
      </w:r>
      <w:r w:rsidR="00D45745" w:rsidRPr="00D421FC">
        <w:rPr>
          <w:rFonts w:asciiTheme="minorHAnsi" w:eastAsiaTheme="minorHAnsi" w:hAnsiTheme="minorHAnsi" w:cstheme="minorBidi"/>
          <w:lang w:eastAsia="en-US"/>
        </w:rPr>
        <w:t xml:space="preserve">concerted </w:t>
      </w:r>
      <w:r w:rsidRPr="00D421FC">
        <w:rPr>
          <w:rFonts w:asciiTheme="minorHAnsi" w:eastAsiaTheme="minorHAnsi" w:hAnsiTheme="minorHAnsi" w:cstheme="minorBidi"/>
          <w:lang w:eastAsia="en-US"/>
        </w:rPr>
        <w:t>efforts</w:t>
      </w:r>
      <w:r w:rsidR="00D45745" w:rsidRPr="00D421FC">
        <w:rPr>
          <w:rFonts w:asciiTheme="minorHAnsi" w:eastAsiaTheme="minorHAnsi" w:hAnsiTheme="minorHAnsi" w:cstheme="minorBidi"/>
          <w:lang w:eastAsia="en-US"/>
        </w:rPr>
        <w:t xml:space="preserve"> in delivering the Objects of </w:t>
      </w:r>
      <w:r w:rsidR="00365DD8">
        <w:rPr>
          <w:rFonts w:asciiTheme="minorHAnsi" w:eastAsiaTheme="minorHAnsi" w:hAnsiTheme="minorHAnsi" w:cstheme="minorBidi"/>
          <w:lang w:eastAsia="en-US"/>
        </w:rPr>
        <w:t>the</w:t>
      </w:r>
      <w:r w:rsidR="00D45745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F555F4">
        <w:rPr>
          <w:rFonts w:asciiTheme="minorHAnsi" w:eastAsiaTheme="minorHAnsi" w:hAnsiTheme="minorHAnsi" w:cstheme="minorBidi"/>
          <w:lang w:eastAsia="en-US"/>
        </w:rPr>
        <w:t xml:space="preserve">Rules of The </w:t>
      </w:r>
      <w:r w:rsidR="00D45745" w:rsidRPr="00D421FC">
        <w:rPr>
          <w:rFonts w:asciiTheme="minorHAnsi" w:eastAsiaTheme="minorHAnsi" w:hAnsiTheme="minorHAnsi" w:cstheme="minorBidi"/>
          <w:lang w:eastAsia="en-US"/>
        </w:rPr>
        <w:t xml:space="preserve">Association 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this </w:t>
      </w:r>
      <w:r w:rsidR="006628C9" w:rsidRPr="00D421FC">
        <w:rPr>
          <w:rFonts w:asciiTheme="minorHAnsi" w:eastAsiaTheme="minorHAnsi" w:hAnsiTheme="minorHAnsi" w:cstheme="minorBidi"/>
          <w:lang w:eastAsia="en-US"/>
        </w:rPr>
        <w:t xml:space="preserve">past 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year. </w:t>
      </w:r>
    </w:p>
    <w:p w14:paraId="39C5E0FF" w14:textId="77777777" w:rsidR="00D45745" w:rsidRPr="00F555F4" w:rsidRDefault="00D45745" w:rsidP="00E76C5F">
      <w:pPr>
        <w:pStyle w:val="ListParagraph"/>
        <w:numPr>
          <w:ilvl w:val="0"/>
          <w:numId w:val="3"/>
        </w:numPr>
      </w:pPr>
      <w:r w:rsidRPr="00F555F4">
        <w:t>To represent the ratepayers to oversee the expenditure of the Specified Area Rate, maintaining and where possible improving the quality of the development and preserve the resident’s lifestyle.</w:t>
      </w:r>
    </w:p>
    <w:p w14:paraId="775562C3" w14:textId="77777777" w:rsidR="00D45745" w:rsidRPr="00F555F4" w:rsidRDefault="00D45745" w:rsidP="00E76C5F">
      <w:pPr>
        <w:pStyle w:val="ListParagraph"/>
        <w:numPr>
          <w:ilvl w:val="0"/>
          <w:numId w:val="3"/>
        </w:numPr>
      </w:pPr>
      <w:r w:rsidRPr="00F555F4">
        <w:t>To support and encourage the maintenance of standards throughout the precinct.</w:t>
      </w:r>
    </w:p>
    <w:p w14:paraId="21BAC1A9" w14:textId="77777777" w:rsidR="00D45745" w:rsidRPr="00F555F4" w:rsidRDefault="00D45745" w:rsidP="00E76C5F">
      <w:pPr>
        <w:pStyle w:val="ListParagraph"/>
        <w:numPr>
          <w:ilvl w:val="0"/>
          <w:numId w:val="3"/>
        </w:numPr>
      </w:pPr>
      <w:r w:rsidRPr="00F555F4">
        <w:t>To liaise and foster good working relations with government departments and other relevant bodies.</w:t>
      </w:r>
    </w:p>
    <w:p w14:paraId="14A43CC0" w14:textId="77777777" w:rsidR="00D45745" w:rsidRPr="00F555F4" w:rsidRDefault="00D45745" w:rsidP="00E76C5F">
      <w:pPr>
        <w:pStyle w:val="ListParagraph"/>
        <w:numPr>
          <w:ilvl w:val="0"/>
          <w:numId w:val="3"/>
        </w:numPr>
      </w:pPr>
      <w:r w:rsidRPr="00F555F4">
        <w:t>To foster good working relations with media and inform the public.</w:t>
      </w:r>
    </w:p>
    <w:p w14:paraId="7BBB48BE" w14:textId="77777777" w:rsidR="00D45745" w:rsidRPr="00F555F4" w:rsidRDefault="00D45745" w:rsidP="00E76C5F">
      <w:pPr>
        <w:pStyle w:val="ListParagraph"/>
        <w:numPr>
          <w:ilvl w:val="0"/>
          <w:numId w:val="3"/>
        </w:numPr>
      </w:pPr>
      <w:r w:rsidRPr="00F555F4">
        <w:t>To publish information sheets and newsletters, benefitting members and non-members.</w:t>
      </w:r>
    </w:p>
    <w:p w14:paraId="5AE2ADAA" w14:textId="77777777" w:rsidR="00D45745" w:rsidRPr="00F555F4" w:rsidRDefault="00D45745" w:rsidP="00E76C5F">
      <w:pPr>
        <w:pStyle w:val="ListParagraph"/>
        <w:numPr>
          <w:ilvl w:val="0"/>
          <w:numId w:val="3"/>
        </w:numPr>
      </w:pPr>
      <w:r w:rsidRPr="00F555F4">
        <w:t>To encourage and foster social interaction between members.</w:t>
      </w:r>
    </w:p>
    <w:p w14:paraId="49238186" w14:textId="77777777" w:rsidR="00801BD6" w:rsidRDefault="00801BD6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B2A83E2" w14:textId="0EC5B884" w:rsidR="00CC59B4" w:rsidRPr="00D421FC" w:rsidRDefault="00CC59B4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 xml:space="preserve">Over the past year the PMRA general committee has met eleven times, the Port Mandurah Canals Waterways Advisory Group (PMCWAG) sub-committee met with the </w:t>
      </w:r>
      <w:r w:rsidR="00801BD6">
        <w:rPr>
          <w:rFonts w:asciiTheme="minorHAnsi" w:eastAsiaTheme="minorHAnsi" w:hAnsiTheme="minorHAnsi" w:cstheme="minorBidi"/>
          <w:lang w:eastAsia="en-US"/>
        </w:rPr>
        <w:t>City of Mandurah</w:t>
      </w:r>
      <w:r w:rsidR="006E757A">
        <w:rPr>
          <w:rFonts w:asciiTheme="minorHAnsi" w:eastAsiaTheme="minorHAnsi" w:hAnsiTheme="minorHAnsi" w:cstheme="minorBidi"/>
          <w:lang w:eastAsia="en-US"/>
        </w:rPr>
        <w:t xml:space="preserve"> </w:t>
      </w:r>
      <w:r w:rsidR="00801BD6">
        <w:rPr>
          <w:rFonts w:asciiTheme="minorHAnsi" w:eastAsiaTheme="minorHAnsi" w:hAnsiTheme="minorHAnsi" w:cstheme="minorBidi"/>
          <w:lang w:eastAsia="en-US"/>
        </w:rPr>
        <w:t>(</w:t>
      </w:r>
      <w:r w:rsidRPr="00D421FC">
        <w:rPr>
          <w:rFonts w:asciiTheme="minorHAnsi" w:eastAsiaTheme="minorHAnsi" w:hAnsiTheme="minorHAnsi" w:cstheme="minorBidi"/>
          <w:lang w:eastAsia="en-US"/>
        </w:rPr>
        <w:t>CoM</w:t>
      </w:r>
      <w:r w:rsidR="00801BD6">
        <w:rPr>
          <w:rFonts w:asciiTheme="minorHAnsi" w:eastAsiaTheme="minorHAnsi" w:hAnsiTheme="minorHAnsi" w:cstheme="minorBidi"/>
          <w:lang w:eastAsia="en-US"/>
        </w:rPr>
        <w:t>)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Marina officials 3 times</w:t>
      </w:r>
      <w:r w:rsidR="00801BD6">
        <w:rPr>
          <w:rFonts w:asciiTheme="minorHAnsi" w:eastAsiaTheme="minorHAnsi" w:hAnsiTheme="minorHAnsi" w:cstheme="minorBidi"/>
          <w:lang w:eastAsia="en-US"/>
        </w:rPr>
        <w:t xml:space="preserve"> and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another sub-committee has met with the CoM’s CEO Casey Mihovilovich and Director Matt Hall over 6 times. Furthermore, CoM Councillors Dave Schumacher and Ryan Burns, by invitation, have attended 2 of the regular monthly committee meetings</w:t>
      </w:r>
      <w:r w:rsidR="00801BD6">
        <w:rPr>
          <w:rFonts w:asciiTheme="minorHAnsi" w:eastAsiaTheme="minorHAnsi" w:hAnsiTheme="minorHAnsi" w:cstheme="minorBidi"/>
          <w:lang w:eastAsia="en-US"/>
        </w:rPr>
        <w:t xml:space="preserve"> to discuss </w:t>
      </w:r>
      <w:r w:rsidR="00761355">
        <w:rPr>
          <w:rFonts w:asciiTheme="minorHAnsi" w:eastAsiaTheme="minorHAnsi" w:hAnsiTheme="minorHAnsi" w:cstheme="minorBidi"/>
          <w:lang w:eastAsia="en-US"/>
        </w:rPr>
        <w:t>specific topics</w:t>
      </w:r>
      <w:r w:rsidRPr="00D421FC">
        <w:rPr>
          <w:rFonts w:asciiTheme="minorHAnsi" w:eastAsiaTheme="minorHAnsi" w:hAnsiTheme="minorHAnsi" w:cstheme="minorBidi"/>
          <w:lang w:eastAsia="en-US"/>
        </w:rPr>
        <w:t>.</w:t>
      </w:r>
    </w:p>
    <w:p w14:paraId="467F02EE" w14:textId="25B6CCCD" w:rsidR="00D421FC" w:rsidRPr="00F555F4" w:rsidRDefault="00F7656E" w:rsidP="00D421FC">
      <w:pPr>
        <w:pStyle w:val="NoSpacing"/>
        <w:rPr>
          <w:rFonts w:asciiTheme="minorHAnsi" w:eastAsiaTheme="minorHAnsi" w:hAnsiTheme="minorHAnsi" w:cstheme="minorBidi"/>
          <w:lang w:eastAsia="en-US"/>
        </w:rPr>
      </w:pPr>
      <w:r w:rsidRPr="00F555F4">
        <w:rPr>
          <w:rFonts w:asciiTheme="minorHAnsi" w:eastAsiaTheme="minorHAnsi" w:hAnsiTheme="minorHAnsi" w:cstheme="minorBidi"/>
          <w:lang w:eastAsia="en-US"/>
        </w:rPr>
        <w:t>PMCWAG</w:t>
      </w:r>
      <w:r w:rsidR="00761355">
        <w:rPr>
          <w:rFonts w:asciiTheme="minorHAnsi" w:eastAsiaTheme="minorHAnsi" w:hAnsiTheme="minorHAnsi" w:cstheme="minorBidi"/>
          <w:lang w:eastAsia="en-US"/>
        </w:rPr>
        <w:t xml:space="preserve"> is</w:t>
      </w:r>
      <w:r w:rsidR="00C657B1" w:rsidRPr="00F555F4">
        <w:rPr>
          <w:rFonts w:asciiTheme="minorHAnsi" w:eastAsiaTheme="minorHAnsi" w:hAnsiTheme="minorHAnsi" w:cstheme="minorBidi"/>
          <w:lang w:eastAsia="en-US"/>
        </w:rPr>
        <w:t xml:space="preserve"> represented by 3 </w:t>
      </w:r>
      <w:r w:rsidRPr="00F555F4">
        <w:rPr>
          <w:rFonts w:asciiTheme="minorHAnsi" w:eastAsiaTheme="minorHAnsi" w:hAnsiTheme="minorHAnsi" w:cstheme="minorBidi"/>
          <w:lang w:eastAsia="en-US"/>
        </w:rPr>
        <w:t>PMRA committee members</w:t>
      </w:r>
      <w:r w:rsidR="00761355">
        <w:rPr>
          <w:rFonts w:asciiTheme="minorHAnsi" w:eastAsiaTheme="minorHAnsi" w:hAnsiTheme="minorHAnsi" w:cstheme="minorBidi"/>
          <w:lang w:eastAsia="en-US"/>
        </w:rPr>
        <w:t xml:space="preserve"> and </w:t>
      </w:r>
      <w:r w:rsidRPr="00F555F4">
        <w:rPr>
          <w:rFonts w:asciiTheme="minorHAnsi" w:eastAsiaTheme="minorHAnsi" w:hAnsiTheme="minorHAnsi" w:cstheme="minorBidi"/>
          <w:lang w:eastAsia="en-US"/>
        </w:rPr>
        <w:t xml:space="preserve">meet with CoM officials and other relevant government bodies on a 4 monthly basis to discuss waterways issues. </w:t>
      </w:r>
    </w:p>
    <w:p w14:paraId="26F3C46E" w14:textId="313EF238" w:rsidR="00F7656E" w:rsidRPr="00F555F4" w:rsidRDefault="00F7656E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F555F4">
        <w:rPr>
          <w:rFonts w:asciiTheme="minorHAnsi" w:eastAsiaTheme="minorHAnsi" w:hAnsiTheme="minorHAnsi" w:cstheme="minorBidi"/>
          <w:lang w:eastAsia="en-US"/>
        </w:rPr>
        <w:t>Regular discussion topics</w:t>
      </w:r>
      <w:r w:rsidR="00761355">
        <w:rPr>
          <w:rFonts w:asciiTheme="minorHAnsi" w:eastAsiaTheme="minorHAnsi" w:hAnsiTheme="minorHAnsi" w:cstheme="minorBidi"/>
          <w:lang w:eastAsia="en-US"/>
        </w:rPr>
        <w:t xml:space="preserve"> at these meetings</w:t>
      </w:r>
      <w:r w:rsidRPr="00F555F4">
        <w:rPr>
          <w:rFonts w:asciiTheme="minorHAnsi" w:eastAsiaTheme="minorHAnsi" w:hAnsiTheme="minorHAnsi" w:cstheme="minorBidi"/>
          <w:lang w:eastAsia="en-US"/>
        </w:rPr>
        <w:t xml:space="preserve"> include </w:t>
      </w:r>
      <w:r w:rsidR="00761355">
        <w:rPr>
          <w:rFonts w:asciiTheme="minorHAnsi" w:eastAsiaTheme="minorHAnsi" w:hAnsiTheme="minorHAnsi" w:cstheme="minorBidi"/>
          <w:lang w:eastAsia="en-US"/>
        </w:rPr>
        <w:t>Special Area Rate (</w:t>
      </w:r>
      <w:r w:rsidRPr="00F555F4">
        <w:rPr>
          <w:rFonts w:asciiTheme="minorHAnsi" w:eastAsiaTheme="minorHAnsi" w:hAnsiTheme="minorHAnsi" w:cstheme="minorBidi"/>
          <w:lang w:eastAsia="en-US"/>
        </w:rPr>
        <w:t>SAR</w:t>
      </w:r>
      <w:r w:rsidR="00761355">
        <w:rPr>
          <w:rFonts w:asciiTheme="minorHAnsi" w:eastAsiaTheme="minorHAnsi" w:hAnsiTheme="minorHAnsi" w:cstheme="minorBidi"/>
          <w:lang w:eastAsia="en-US"/>
        </w:rPr>
        <w:t>)</w:t>
      </w:r>
      <w:r w:rsidRPr="00F555F4">
        <w:rPr>
          <w:rFonts w:asciiTheme="minorHAnsi" w:eastAsiaTheme="minorHAnsi" w:hAnsiTheme="minorHAnsi" w:cstheme="minorBidi"/>
          <w:lang w:eastAsia="en-US"/>
        </w:rPr>
        <w:t xml:space="preserve"> contributions, canal signage, speed cameras, canal wall maintenance</w:t>
      </w:r>
      <w:r w:rsidR="00761355">
        <w:rPr>
          <w:rFonts w:asciiTheme="minorHAnsi" w:eastAsiaTheme="minorHAnsi" w:hAnsiTheme="minorHAnsi" w:cstheme="minorBidi"/>
          <w:lang w:eastAsia="en-US"/>
        </w:rPr>
        <w:t>,</w:t>
      </w:r>
      <w:r w:rsidRPr="00F555F4">
        <w:rPr>
          <w:rFonts w:asciiTheme="minorHAnsi" w:eastAsiaTheme="minorHAnsi" w:hAnsiTheme="minorHAnsi" w:cstheme="minorBidi"/>
          <w:lang w:eastAsia="en-US"/>
        </w:rPr>
        <w:t xml:space="preserve"> the dredging program</w:t>
      </w:r>
      <w:r w:rsidR="00761355">
        <w:rPr>
          <w:rFonts w:asciiTheme="minorHAnsi" w:eastAsiaTheme="minorHAnsi" w:hAnsiTheme="minorHAnsi" w:cstheme="minorBidi"/>
          <w:lang w:eastAsia="en-US"/>
        </w:rPr>
        <w:t xml:space="preserve"> and progress on Sand Bypassing</w:t>
      </w:r>
      <w:r w:rsidRPr="00F555F4">
        <w:rPr>
          <w:rFonts w:asciiTheme="minorHAnsi" w:eastAsiaTheme="minorHAnsi" w:hAnsiTheme="minorHAnsi" w:cstheme="minorBidi"/>
          <w:lang w:eastAsia="en-US"/>
        </w:rPr>
        <w:t>.</w:t>
      </w:r>
    </w:p>
    <w:p w14:paraId="5EC2A2B7" w14:textId="77777777" w:rsidR="00F555F4" w:rsidRPr="00F555F4" w:rsidRDefault="00F555F4" w:rsidP="00F555F4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  <w:r w:rsidRPr="00F555F4">
        <w:rPr>
          <w:rFonts w:asciiTheme="minorHAnsi" w:eastAsiaTheme="minorHAnsi" w:hAnsiTheme="minorHAnsi" w:cstheme="minorHAnsi"/>
          <w:u w:val="single"/>
          <w:lang w:eastAsia="en-US"/>
        </w:rPr>
        <w:t>Permanent Sand Bypassing.</w:t>
      </w:r>
    </w:p>
    <w:p w14:paraId="6E2E121A" w14:textId="53C24D57" w:rsidR="00A4634D" w:rsidRPr="00D421FC" w:rsidRDefault="00D525EC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>Your 2024</w:t>
      </w:r>
      <w:r w:rsidR="00BE5CA8" w:rsidRPr="00D421FC">
        <w:rPr>
          <w:rFonts w:asciiTheme="minorHAnsi" w:eastAsiaTheme="minorHAnsi" w:hAnsiTheme="minorHAnsi" w:cstheme="minorBidi"/>
          <w:lang w:eastAsia="en-US"/>
        </w:rPr>
        <w:t xml:space="preserve"> Committee </w:t>
      </w:r>
      <w:r w:rsidR="00CC0783" w:rsidRPr="00D421FC">
        <w:rPr>
          <w:rFonts w:asciiTheme="minorHAnsi" w:eastAsiaTheme="minorHAnsi" w:hAnsiTheme="minorHAnsi" w:cstheme="minorBidi"/>
          <w:lang w:eastAsia="en-US"/>
        </w:rPr>
        <w:t>continue</w:t>
      </w:r>
      <w:r w:rsidRPr="00D421FC">
        <w:rPr>
          <w:rFonts w:asciiTheme="minorHAnsi" w:eastAsiaTheme="minorHAnsi" w:hAnsiTheme="minorHAnsi" w:cstheme="minorBidi"/>
          <w:lang w:eastAsia="en-US"/>
        </w:rPr>
        <w:t>d</w:t>
      </w:r>
      <w:r w:rsidR="00CC0783" w:rsidRPr="00D421FC">
        <w:rPr>
          <w:rFonts w:asciiTheme="minorHAnsi" w:eastAsiaTheme="minorHAnsi" w:hAnsiTheme="minorHAnsi" w:cstheme="minorBidi"/>
          <w:lang w:eastAsia="en-US"/>
        </w:rPr>
        <w:t xml:space="preserve"> to </w:t>
      </w:r>
      <w:r w:rsidR="00D55CA8" w:rsidRPr="00D421FC">
        <w:rPr>
          <w:rFonts w:asciiTheme="minorHAnsi" w:eastAsiaTheme="minorHAnsi" w:hAnsiTheme="minorHAnsi" w:cstheme="minorBidi"/>
          <w:lang w:eastAsia="en-US"/>
        </w:rPr>
        <w:t>promote</w:t>
      </w:r>
      <w:r w:rsidR="0086280C" w:rsidRPr="00D421FC">
        <w:rPr>
          <w:rFonts w:asciiTheme="minorHAnsi" w:eastAsiaTheme="minorHAnsi" w:hAnsiTheme="minorHAnsi" w:cstheme="minorBidi"/>
          <w:lang w:eastAsia="en-US"/>
        </w:rPr>
        <w:t xml:space="preserve"> the installation of </w:t>
      </w:r>
      <w:r w:rsidR="00CC0783" w:rsidRPr="00D421FC">
        <w:rPr>
          <w:rFonts w:asciiTheme="minorHAnsi" w:eastAsiaTheme="minorHAnsi" w:hAnsiTheme="minorHAnsi" w:cstheme="minorBidi"/>
          <w:lang w:eastAsia="en-US"/>
        </w:rPr>
        <w:t>Permanent Sand Bypassing</w:t>
      </w:r>
      <w:r w:rsidR="0086280C" w:rsidRPr="00D421FC">
        <w:rPr>
          <w:rFonts w:asciiTheme="minorHAnsi" w:eastAsiaTheme="minorHAnsi" w:hAnsiTheme="minorHAnsi" w:cstheme="minorBidi"/>
          <w:lang w:eastAsia="en-US"/>
        </w:rPr>
        <w:t xml:space="preserve"> pumps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as a</w:t>
      </w:r>
      <w:r w:rsidR="00A4634D" w:rsidRPr="00D421FC">
        <w:rPr>
          <w:rFonts w:asciiTheme="minorHAnsi" w:eastAsiaTheme="minorHAnsi" w:hAnsiTheme="minorHAnsi" w:cstheme="minorBidi"/>
          <w:lang w:eastAsia="en-US"/>
        </w:rPr>
        <w:t xml:space="preserve"> sustainable </w:t>
      </w:r>
      <w:r w:rsidRPr="00D421FC">
        <w:rPr>
          <w:rFonts w:asciiTheme="minorHAnsi" w:eastAsiaTheme="minorHAnsi" w:hAnsiTheme="minorHAnsi" w:cstheme="minorBidi"/>
          <w:lang w:eastAsia="en-US"/>
        </w:rPr>
        <w:t>solution to the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 insidious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86280C" w:rsidRPr="00D421FC">
        <w:rPr>
          <w:rFonts w:asciiTheme="minorHAnsi" w:eastAsiaTheme="minorHAnsi" w:hAnsiTheme="minorHAnsi" w:cstheme="minorBidi"/>
          <w:lang w:eastAsia="en-US"/>
        </w:rPr>
        <w:t>estuary and canal siltation</w:t>
      </w:r>
      <w:r w:rsidR="00C657B1" w:rsidRPr="00D421FC">
        <w:rPr>
          <w:rFonts w:asciiTheme="minorHAnsi" w:eastAsiaTheme="minorHAnsi" w:hAnsiTheme="minorHAnsi" w:cstheme="minorBidi"/>
          <w:lang w:eastAsia="en-US"/>
        </w:rPr>
        <w:t xml:space="preserve">. </w:t>
      </w:r>
      <w:r w:rsidR="00D55CA8" w:rsidRPr="00D421FC">
        <w:rPr>
          <w:rFonts w:asciiTheme="minorHAnsi" w:eastAsiaTheme="minorHAnsi" w:hAnsiTheme="minorHAnsi" w:cstheme="minorBidi"/>
          <w:lang w:eastAsia="en-US"/>
        </w:rPr>
        <w:t xml:space="preserve">It is strongly believed, consequent to </w:t>
      </w:r>
      <w:proofErr w:type="spellStart"/>
      <w:proofErr w:type="gramStart"/>
      <w:r w:rsidR="00D55CA8" w:rsidRPr="00D421FC">
        <w:rPr>
          <w:rFonts w:asciiTheme="minorHAnsi" w:eastAsiaTheme="minorHAnsi" w:hAnsiTheme="minorHAnsi" w:cstheme="minorBidi"/>
          <w:lang w:eastAsia="en-US"/>
        </w:rPr>
        <w:t>a</w:t>
      </w:r>
      <w:proofErr w:type="spellEnd"/>
      <w:proofErr w:type="gramEnd"/>
      <w:r w:rsidR="00D55CA8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022E50">
        <w:rPr>
          <w:rFonts w:asciiTheme="minorHAnsi" w:eastAsiaTheme="minorHAnsi" w:hAnsiTheme="minorHAnsi" w:cstheme="minorBidi"/>
          <w:lang w:eastAsia="en-US"/>
        </w:rPr>
        <w:t>ongoing</w:t>
      </w:r>
      <w:r w:rsidR="00D55CA8" w:rsidRPr="00D421FC">
        <w:rPr>
          <w:rFonts w:asciiTheme="minorHAnsi" w:eastAsiaTheme="minorHAnsi" w:hAnsiTheme="minorHAnsi" w:cstheme="minorBidi"/>
          <w:lang w:eastAsia="en-US"/>
        </w:rPr>
        <w:t xml:space="preserve"> series of engineering surveys that Permanent Sand Bypassing pumps will, for the most part, a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vert the </w:t>
      </w:r>
      <w:r w:rsidRPr="00D421FC">
        <w:rPr>
          <w:rFonts w:asciiTheme="minorHAnsi" w:eastAsiaTheme="minorHAnsi" w:hAnsiTheme="minorHAnsi" w:cstheme="minorBidi"/>
          <w:lang w:eastAsia="en-US"/>
        </w:rPr>
        <w:t>seemingly annual</w:t>
      </w:r>
      <w:r w:rsidR="009C37F1" w:rsidRPr="00D421FC">
        <w:rPr>
          <w:rFonts w:asciiTheme="minorHAnsi" w:eastAsiaTheme="minorHAnsi" w:hAnsiTheme="minorHAnsi" w:cstheme="minorBidi"/>
          <w:lang w:eastAsia="en-US"/>
        </w:rPr>
        <w:t>,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re-active response by the CoM </w:t>
      </w:r>
      <w:r w:rsidR="00022E50">
        <w:rPr>
          <w:rFonts w:asciiTheme="minorHAnsi" w:eastAsiaTheme="minorHAnsi" w:hAnsiTheme="minorHAnsi" w:cstheme="minorBidi"/>
          <w:lang w:eastAsia="en-US"/>
        </w:rPr>
        <w:t xml:space="preserve">with </w:t>
      </w:r>
      <w:r w:rsidR="009C37F1" w:rsidRPr="00D421FC">
        <w:rPr>
          <w:rFonts w:asciiTheme="minorHAnsi" w:eastAsiaTheme="minorHAnsi" w:hAnsiTheme="minorHAnsi" w:cstheme="minorBidi"/>
          <w:lang w:eastAsia="en-US"/>
        </w:rPr>
        <w:t>the</w:t>
      </w:r>
      <w:r w:rsidR="00C657B1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9C37F1" w:rsidRPr="00D421FC">
        <w:rPr>
          <w:rFonts w:asciiTheme="minorHAnsi" w:eastAsiaTheme="minorHAnsi" w:hAnsiTheme="minorHAnsi" w:cstheme="minorBidi"/>
          <w:lang w:eastAsia="en-US"/>
        </w:rPr>
        <w:t xml:space="preserve">huge 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and increasing </w:t>
      </w:r>
      <w:r w:rsidR="009C37F1" w:rsidRPr="00D421FC">
        <w:rPr>
          <w:rFonts w:asciiTheme="minorHAnsi" w:eastAsiaTheme="minorHAnsi" w:hAnsiTheme="minorHAnsi" w:cstheme="minorBidi"/>
          <w:lang w:eastAsia="en-US"/>
        </w:rPr>
        <w:t>dredging expenses incurred by PMRA</w:t>
      </w:r>
      <w:r w:rsidR="00A4634D" w:rsidRPr="00D421FC">
        <w:rPr>
          <w:rFonts w:asciiTheme="minorHAnsi" w:eastAsiaTheme="minorHAnsi" w:hAnsiTheme="minorHAnsi" w:cstheme="minorBidi"/>
          <w:lang w:eastAsia="en-US"/>
        </w:rPr>
        <w:t xml:space="preserve"> and</w:t>
      </w:r>
      <w:r w:rsidR="00022E50">
        <w:rPr>
          <w:rFonts w:asciiTheme="minorHAnsi" w:eastAsiaTheme="minorHAnsi" w:hAnsiTheme="minorHAnsi" w:cstheme="minorBidi"/>
          <w:lang w:eastAsia="en-US"/>
        </w:rPr>
        <w:t xml:space="preserve"> to a lesser extent</w:t>
      </w:r>
      <w:r w:rsidR="00A4634D" w:rsidRPr="00D421FC">
        <w:rPr>
          <w:rFonts w:asciiTheme="minorHAnsi" w:eastAsiaTheme="minorHAnsi" w:hAnsiTheme="minorHAnsi" w:cstheme="minorBidi"/>
          <w:lang w:eastAsia="en-US"/>
        </w:rPr>
        <w:t xml:space="preserve"> the CoM</w:t>
      </w:r>
      <w:r w:rsidR="009C37F1" w:rsidRPr="00D421FC">
        <w:rPr>
          <w:rFonts w:asciiTheme="minorHAnsi" w:eastAsiaTheme="minorHAnsi" w:hAnsiTheme="minorHAnsi" w:cstheme="minorBidi"/>
          <w:lang w:eastAsia="en-US"/>
        </w:rPr>
        <w:t xml:space="preserve">. </w:t>
      </w:r>
    </w:p>
    <w:p w14:paraId="4D833D2E" w14:textId="0962538B" w:rsidR="009C37F1" w:rsidRPr="00D421FC" w:rsidRDefault="009C37F1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 xml:space="preserve">In </w:t>
      </w:r>
      <w:r w:rsidR="00F7656E" w:rsidRPr="00D421FC">
        <w:rPr>
          <w:rFonts w:asciiTheme="minorHAnsi" w:eastAsiaTheme="minorHAnsi" w:hAnsiTheme="minorHAnsi" w:cstheme="minorBidi"/>
          <w:lang w:eastAsia="en-US"/>
        </w:rPr>
        <w:t xml:space="preserve">the past year, </w:t>
      </w:r>
      <w:r w:rsidRPr="00D421FC">
        <w:rPr>
          <w:rFonts w:asciiTheme="minorHAnsi" w:eastAsiaTheme="minorHAnsi" w:hAnsiTheme="minorHAnsi" w:cstheme="minorBidi"/>
          <w:lang w:eastAsia="en-US"/>
        </w:rPr>
        <w:t>PMRA contributed over $2</w:t>
      </w:r>
      <w:r w:rsidR="00C657B1" w:rsidRPr="00D421FC">
        <w:rPr>
          <w:rFonts w:asciiTheme="minorHAnsi" w:eastAsiaTheme="minorHAnsi" w:hAnsiTheme="minorHAnsi" w:cstheme="minorBidi"/>
          <w:lang w:eastAsia="en-US"/>
        </w:rPr>
        <w:t>00</w:t>
      </w:r>
      <w:r w:rsidRPr="00D421FC">
        <w:rPr>
          <w:rFonts w:asciiTheme="minorHAnsi" w:eastAsiaTheme="minorHAnsi" w:hAnsiTheme="minorHAnsi" w:cstheme="minorBidi"/>
          <w:lang w:eastAsia="en-US"/>
        </w:rPr>
        <w:t>,000</w:t>
      </w:r>
      <w:r w:rsidR="00F7656E" w:rsidRPr="00D421FC">
        <w:rPr>
          <w:rFonts w:asciiTheme="minorHAnsi" w:eastAsiaTheme="minorHAnsi" w:hAnsiTheme="minorHAnsi" w:cstheme="minorBidi"/>
          <w:lang w:eastAsia="en-US"/>
        </w:rPr>
        <w:t xml:space="preserve"> from 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>y</w:t>
      </w:r>
      <w:r w:rsidR="00F7656E" w:rsidRPr="00D421FC">
        <w:rPr>
          <w:rFonts w:asciiTheme="minorHAnsi" w:eastAsiaTheme="minorHAnsi" w:hAnsiTheme="minorHAnsi" w:cstheme="minorBidi"/>
          <w:lang w:eastAsia="en-US"/>
        </w:rPr>
        <w:t xml:space="preserve">our </w:t>
      </w:r>
      <w:r w:rsidR="0011462D" w:rsidRPr="00D421FC">
        <w:rPr>
          <w:rFonts w:asciiTheme="minorHAnsi" w:eastAsiaTheme="minorHAnsi" w:hAnsiTheme="minorHAnsi" w:cstheme="minorBidi"/>
          <w:lang w:eastAsia="en-US"/>
        </w:rPr>
        <w:t xml:space="preserve">levied </w:t>
      </w:r>
      <w:r w:rsidR="00F7656E" w:rsidRPr="00D421FC">
        <w:rPr>
          <w:rFonts w:asciiTheme="minorHAnsi" w:eastAsiaTheme="minorHAnsi" w:hAnsiTheme="minorHAnsi" w:cstheme="minorBidi"/>
          <w:lang w:eastAsia="en-US"/>
        </w:rPr>
        <w:t xml:space="preserve">SAR account </w:t>
      </w:r>
      <w:r w:rsidRPr="00D421FC">
        <w:rPr>
          <w:rFonts w:asciiTheme="minorHAnsi" w:eastAsiaTheme="minorHAnsi" w:hAnsiTheme="minorHAnsi" w:cstheme="minorBidi"/>
          <w:lang w:eastAsia="en-US"/>
        </w:rPr>
        <w:t>to the cost of dredging.</w:t>
      </w:r>
      <w:r w:rsidR="00F7656E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C9553A9" w14:textId="39DF94A3" w:rsidR="00F555F4" w:rsidRPr="00BF3E26" w:rsidRDefault="00F555F4" w:rsidP="00F555F4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  <w:bookmarkStart w:id="0" w:name="_Hlk197672517"/>
      <w:bookmarkStart w:id="1" w:name="_Hlk197672661"/>
      <w:r w:rsidRPr="00BF3E26">
        <w:rPr>
          <w:rFonts w:asciiTheme="minorHAnsi" w:eastAsiaTheme="minorHAnsi" w:hAnsiTheme="minorHAnsi" w:cstheme="minorHAnsi"/>
          <w:u w:val="single"/>
          <w:lang w:eastAsia="en-US"/>
        </w:rPr>
        <w:t>Hands Off Hall Park.</w:t>
      </w:r>
    </w:p>
    <w:p w14:paraId="693FC502" w14:textId="0F747298" w:rsidR="00273E3E" w:rsidRPr="00BF3E26" w:rsidRDefault="00C657B1" w:rsidP="00642102">
      <w:pPr>
        <w:pStyle w:val="NoSpacing"/>
        <w:rPr>
          <w:rFonts w:asciiTheme="minorHAnsi" w:eastAsiaTheme="minorHAnsi" w:hAnsiTheme="minorHAnsi" w:cstheme="minorHAnsi"/>
          <w:lang w:eastAsia="en-US"/>
        </w:rPr>
      </w:pPr>
      <w:r w:rsidRPr="00BF3E26">
        <w:rPr>
          <w:rFonts w:asciiTheme="minorHAnsi" w:eastAsiaTheme="minorHAnsi" w:hAnsiTheme="minorHAnsi" w:cstheme="minorHAnsi"/>
          <w:lang w:eastAsia="en-US"/>
        </w:rPr>
        <w:t xml:space="preserve">All registered </w:t>
      </w:r>
      <w:r w:rsidR="00F7656E" w:rsidRPr="00BF3E26">
        <w:rPr>
          <w:rFonts w:asciiTheme="minorHAnsi" w:eastAsiaTheme="minorHAnsi" w:hAnsiTheme="minorHAnsi" w:cstheme="minorHAnsi"/>
          <w:lang w:eastAsia="en-US"/>
        </w:rPr>
        <w:t>PMRA m</w:t>
      </w:r>
      <w:r w:rsidR="009C37F1" w:rsidRPr="00BF3E26">
        <w:rPr>
          <w:rFonts w:asciiTheme="minorHAnsi" w:eastAsiaTheme="minorHAnsi" w:hAnsiTheme="minorHAnsi" w:cstheme="minorHAnsi"/>
          <w:lang w:eastAsia="en-US"/>
        </w:rPr>
        <w:t>embers were surveyed, o</w:t>
      </w:r>
      <w:r w:rsidR="006E757A">
        <w:rPr>
          <w:rFonts w:asciiTheme="minorHAnsi" w:eastAsiaTheme="minorHAnsi" w:hAnsiTheme="minorHAnsi" w:cstheme="minorHAnsi"/>
          <w:lang w:eastAsia="en-US"/>
        </w:rPr>
        <w:t>f the 48 who responded o</w:t>
      </w:r>
      <w:r w:rsidR="009C37F1" w:rsidRPr="00BF3E26">
        <w:rPr>
          <w:rFonts w:asciiTheme="minorHAnsi" w:eastAsiaTheme="minorHAnsi" w:hAnsiTheme="minorHAnsi" w:cstheme="minorHAnsi"/>
          <w:lang w:eastAsia="en-US"/>
        </w:rPr>
        <w:t xml:space="preserve">ver 80% </w:t>
      </w:r>
      <w:r w:rsidR="009F34EB">
        <w:rPr>
          <w:rFonts w:asciiTheme="minorHAnsi" w:eastAsiaTheme="minorHAnsi" w:hAnsiTheme="minorHAnsi" w:cstheme="minorHAnsi"/>
          <w:lang w:eastAsia="en-US"/>
        </w:rPr>
        <w:t>were</w:t>
      </w:r>
      <w:r w:rsidR="009C37F1" w:rsidRPr="00BF3E26">
        <w:rPr>
          <w:rFonts w:asciiTheme="minorHAnsi" w:eastAsiaTheme="minorHAnsi" w:hAnsiTheme="minorHAnsi" w:cstheme="minorHAnsi"/>
          <w:lang w:eastAsia="en-US"/>
        </w:rPr>
        <w:t xml:space="preserve"> in support of what has become known as the “Hands Off Hall Park” </w:t>
      </w:r>
      <w:r w:rsidR="00273E3E" w:rsidRPr="00BF3E26">
        <w:rPr>
          <w:rFonts w:asciiTheme="minorHAnsi" w:eastAsiaTheme="minorHAnsi" w:hAnsiTheme="minorHAnsi" w:cstheme="minorHAnsi"/>
          <w:lang w:eastAsia="en-US"/>
        </w:rPr>
        <w:t xml:space="preserve">campaign. </w:t>
      </w:r>
      <w:r w:rsidR="00642102">
        <w:rPr>
          <w:rFonts w:asciiTheme="minorHAnsi" w:eastAsiaTheme="minorHAnsi" w:hAnsiTheme="minorHAnsi" w:cstheme="minorHAnsi"/>
          <w:lang w:eastAsia="en-US"/>
        </w:rPr>
        <w:t xml:space="preserve">A sub-committee was formed </w:t>
      </w:r>
      <w:r w:rsidR="00642102" w:rsidRPr="00BF3E26">
        <w:rPr>
          <w:rFonts w:asciiTheme="minorHAnsi" w:eastAsiaTheme="minorHAnsi" w:hAnsiTheme="minorHAnsi" w:cstheme="minorHAnsi"/>
          <w:lang w:eastAsia="en-US"/>
        </w:rPr>
        <w:t>headed by Vice President Brad Mitchell</w:t>
      </w:r>
      <w:r w:rsidR="00A01BDF">
        <w:rPr>
          <w:rFonts w:asciiTheme="minorHAnsi" w:eastAsiaTheme="minorHAnsi" w:hAnsiTheme="minorHAnsi" w:cstheme="minorHAnsi"/>
          <w:lang w:eastAsia="en-US"/>
        </w:rPr>
        <w:t>.  I</w:t>
      </w:r>
      <w:r w:rsidR="00642102">
        <w:rPr>
          <w:rFonts w:asciiTheme="minorHAnsi" w:eastAsiaTheme="minorHAnsi" w:hAnsiTheme="minorHAnsi" w:cstheme="minorHAnsi"/>
          <w:lang w:eastAsia="en-US"/>
        </w:rPr>
        <w:t>n support, the general</w:t>
      </w:r>
      <w:r w:rsidR="00273E3E" w:rsidRPr="00BF3E26">
        <w:rPr>
          <w:rFonts w:asciiTheme="minorHAnsi" w:eastAsiaTheme="minorHAnsi" w:hAnsiTheme="minorHAnsi" w:cstheme="minorHAnsi"/>
          <w:lang w:eastAsia="en-US"/>
        </w:rPr>
        <w:t xml:space="preserve"> </w:t>
      </w:r>
      <w:r w:rsidR="00B05255" w:rsidRPr="00BF3E26">
        <w:rPr>
          <w:rFonts w:asciiTheme="minorHAnsi" w:eastAsiaTheme="minorHAnsi" w:hAnsiTheme="minorHAnsi" w:cstheme="minorHAnsi"/>
          <w:lang w:eastAsia="en-US"/>
        </w:rPr>
        <w:t>committee</w:t>
      </w:r>
      <w:r w:rsidR="00273E3E" w:rsidRPr="00BF3E26">
        <w:rPr>
          <w:rFonts w:asciiTheme="minorHAnsi" w:eastAsiaTheme="minorHAnsi" w:hAnsiTheme="minorHAnsi" w:cstheme="minorHAnsi"/>
          <w:lang w:eastAsia="en-US"/>
        </w:rPr>
        <w:t xml:space="preserve"> decided to make $</w:t>
      </w:r>
      <w:r w:rsidRPr="00BF3E26">
        <w:rPr>
          <w:rFonts w:asciiTheme="minorHAnsi" w:eastAsiaTheme="minorHAnsi" w:hAnsiTheme="minorHAnsi" w:cstheme="minorHAnsi"/>
          <w:lang w:eastAsia="en-US"/>
        </w:rPr>
        <w:t>5,000</w:t>
      </w:r>
      <w:r w:rsidR="00273E3E" w:rsidRPr="00BF3E26">
        <w:rPr>
          <w:rFonts w:asciiTheme="minorHAnsi" w:eastAsiaTheme="minorHAnsi" w:hAnsiTheme="minorHAnsi" w:cstheme="minorHAnsi"/>
          <w:lang w:eastAsia="en-US"/>
        </w:rPr>
        <w:t xml:space="preserve"> available to the </w:t>
      </w:r>
      <w:r w:rsidR="00A01BDF">
        <w:rPr>
          <w:rFonts w:asciiTheme="minorHAnsi" w:eastAsiaTheme="minorHAnsi" w:hAnsiTheme="minorHAnsi" w:cstheme="minorHAnsi"/>
          <w:lang w:eastAsia="en-US"/>
        </w:rPr>
        <w:t>“</w:t>
      </w:r>
      <w:r w:rsidR="00273E3E" w:rsidRPr="00BF3E26">
        <w:rPr>
          <w:rFonts w:asciiTheme="minorHAnsi" w:eastAsiaTheme="minorHAnsi" w:hAnsiTheme="minorHAnsi" w:cstheme="minorHAnsi"/>
          <w:lang w:eastAsia="en-US"/>
        </w:rPr>
        <w:t>HOHP</w:t>
      </w:r>
      <w:r w:rsidR="00A01BDF">
        <w:rPr>
          <w:rFonts w:asciiTheme="minorHAnsi" w:eastAsiaTheme="minorHAnsi" w:hAnsiTheme="minorHAnsi" w:cstheme="minorHAnsi"/>
          <w:lang w:eastAsia="en-US"/>
        </w:rPr>
        <w:t>”</w:t>
      </w:r>
      <w:r w:rsidR="00273E3E" w:rsidRPr="00BF3E26">
        <w:rPr>
          <w:rFonts w:asciiTheme="minorHAnsi" w:eastAsiaTheme="minorHAnsi" w:hAnsiTheme="minorHAnsi" w:cstheme="minorHAnsi"/>
          <w:lang w:eastAsia="en-US"/>
        </w:rPr>
        <w:t xml:space="preserve"> sub-committee</w:t>
      </w:r>
      <w:r w:rsidR="00642102">
        <w:rPr>
          <w:rFonts w:asciiTheme="minorHAnsi" w:eastAsiaTheme="minorHAnsi" w:hAnsiTheme="minorHAnsi" w:cstheme="minorHAnsi"/>
          <w:lang w:eastAsia="en-US"/>
        </w:rPr>
        <w:t xml:space="preserve">. The </w:t>
      </w:r>
      <w:r w:rsidR="00A01BDF">
        <w:rPr>
          <w:rFonts w:asciiTheme="minorHAnsi" w:eastAsiaTheme="minorHAnsi" w:hAnsiTheme="minorHAnsi" w:cstheme="minorHAnsi"/>
          <w:lang w:eastAsia="en-US"/>
        </w:rPr>
        <w:t>“</w:t>
      </w:r>
      <w:r w:rsidR="00642102">
        <w:rPr>
          <w:rFonts w:asciiTheme="minorHAnsi" w:eastAsiaTheme="minorHAnsi" w:hAnsiTheme="minorHAnsi" w:cstheme="minorHAnsi"/>
          <w:lang w:eastAsia="en-US"/>
        </w:rPr>
        <w:t>HOHP</w:t>
      </w:r>
      <w:r w:rsidR="00A01BDF">
        <w:rPr>
          <w:rFonts w:asciiTheme="minorHAnsi" w:eastAsiaTheme="minorHAnsi" w:hAnsiTheme="minorHAnsi" w:cstheme="minorHAnsi"/>
          <w:lang w:eastAsia="en-US"/>
        </w:rPr>
        <w:t>”</w:t>
      </w:r>
      <w:r w:rsidR="00642102">
        <w:rPr>
          <w:rFonts w:asciiTheme="minorHAnsi" w:eastAsiaTheme="minorHAnsi" w:hAnsiTheme="minorHAnsi" w:cstheme="minorHAnsi"/>
          <w:lang w:eastAsia="en-US"/>
        </w:rPr>
        <w:t xml:space="preserve"> cause has since spawned </w:t>
      </w:r>
      <w:proofErr w:type="gramStart"/>
      <w:r w:rsidR="00642102">
        <w:rPr>
          <w:rFonts w:asciiTheme="minorHAnsi" w:eastAsiaTheme="minorHAnsi" w:hAnsiTheme="minorHAnsi" w:cstheme="minorHAnsi"/>
          <w:lang w:eastAsia="en-US"/>
        </w:rPr>
        <w:t>a number of</w:t>
      </w:r>
      <w:proofErr w:type="gramEnd"/>
      <w:r w:rsidR="00642102">
        <w:rPr>
          <w:rFonts w:asciiTheme="minorHAnsi" w:eastAsiaTheme="minorHAnsi" w:hAnsiTheme="minorHAnsi" w:cstheme="minorHAnsi"/>
          <w:lang w:eastAsia="en-US"/>
        </w:rPr>
        <w:t xml:space="preserve"> registered groups with their own committee members and </w:t>
      </w:r>
      <w:r w:rsidR="00A01BDF">
        <w:rPr>
          <w:rFonts w:asciiTheme="minorHAnsi" w:eastAsiaTheme="minorHAnsi" w:hAnsiTheme="minorHAnsi" w:cstheme="minorHAnsi"/>
          <w:lang w:eastAsia="en-US"/>
        </w:rPr>
        <w:t xml:space="preserve">sources of </w:t>
      </w:r>
      <w:r w:rsidR="00642102">
        <w:rPr>
          <w:rFonts w:asciiTheme="minorHAnsi" w:eastAsiaTheme="minorHAnsi" w:hAnsiTheme="minorHAnsi" w:cstheme="minorHAnsi"/>
          <w:lang w:eastAsia="en-US"/>
        </w:rPr>
        <w:t xml:space="preserve">funding independent of </w:t>
      </w:r>
      <w:r w:rsidR="00A01BDF">
        <w:rPr>
          <w:rFonts w:asciiTheme="minorHAnsi" w:eastAsiaTheme="minorHAnsi" w:hAnsiTheme="minorHAnsi" w:cstheme="minorHAnsi"/>
          <w:lang w:eastAsia="en-US"/>
        </w:rPr>
        <w:t xml:space="preserve">your </w:t>
      </w:r>
      <w:r w:rsidR="00642102">
        <w:rPr>
          <w:rFonts w:asciiTheme="minorHAnsi" w:eastAsiaTheme="minorHAnsi" w:hAnsiTheme="minorHAnsi" w:cstheme="minorHAnsi"/>
          <w:lang w:eastAsia="en-US"/>
        </w:rPr>
        <w:t>PMRA.</w:t>
      </w:r>
      <w:bookmarkEnd w:id="1"/>
    </w:p>
    <w:p w14:paraId="362B4B34" w14:textId="77777777" w:rsidR="006E757A" w:rsidRDefault="006E757A" w:rsidP="00F555F4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</w:p>
    <w:bookmarkEnd w:id="0"/>
    <w:p w14:paraId="6E6E58AF" w14:textId="3C28D6D5" w:rsidR="00F555F4" w:rsidRPr="00F555F4" w:rsidRDefault="00F555F4" w:rsidP="00F555F4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  <w:r>
        <w:rPr>
          <w:rFonts w:asciiTheme="minorHAnsi" w:eastAsiaTheme="minorHAnsi" w:hAnsiTheme="minorHAnsi" w:cstheme="minorHAnsi"/>
          <w:u w:val="single"/>
          <w:lang w:eastAsia="en-US"/>
        </w:rPr>
        <w:lastRenderedPageBreak/>
        <w:t>Community Safety Strategy.</w:t>
      </w:r>
    </w:p>
    <w:p w14:paraId="0DBAEE22" w14:textId="32DA30EC" w:rsidR="009C37F1" w:rsidRPr="00D421FC" w:rsidRDefault="00C657B1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 xml:space="preserve">The 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>PMRA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committee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 xml:space="preserve"> were contacted by 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>Martine Stevens,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 xml:space="preserve"> CoM’s representative </w:t>
      </w:r>
      <w:r w:rsidRPr="00D421FC">
        <w:rPr>
          <w:rFonts w:asciiTheme="minorHAnsi" w:eastAsiaTheme="minorHAnsi" w:hAnsiTheme="minorHAnsi" w:cstheme="minorBidi"/>
          <w:lang w:eastAsia="en-US"/>
        </w:rPr>
        <w:t>for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 xml:space="preserve"> the Community Safety Strategy 2024-2029, 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 xml:space="preserve">and, 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>recognis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>ing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 xml:space="preserve"> the 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potential 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>benefits to our members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>,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>have subsequently met several times and agreed to support this pro-active cause.</w:t>
      </w:r>
      <w:r w:rsidR="00273E3E" w:rsidRPr="00D421FC">
        <w:rPr>
          <w:rFonts w:asciiTheme="minorHAnsi" w:eastAsiaTheme="minorHAnsi" w:hAnsiTheme="minorHAnsi" w:cstheme="minorBidi"/>
          <w:lang w:eastAsia="en-US"/>
        </w:rPr>
        <w:t xml:space="preserve">   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>Links to this W.A.</w:t>
      </w:r>
      <w:r w:rsidR="002D6267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CF6DB5" w:rsidRPr="00D421FC">
        <w:rPr>
          <w:rFonts w:asciiTheme="minorHAnsi" w:eastAsiaTheme="minorHAnsi" w:hAnsiTheme="minorHAnsi" w:cstheme="minorBidi"/>
          <w:lang w:eastAsia="en-US"/>
        </w:rPr>
        <w:t>Police/CoM initiative are on the PMRA website</w:t>
      </w:r>
      <w:r w:rsidR="004F69B9">
        <w:rPr>
          <w:rFonts w:asciiTheme="minorHAnsi" w:eastAsiaTheme="minorHAnsi" w:hAnsiTheme="minorHAnsi" w:cstheme="minorBidi"/>
          <w:lang w:eastAsia="en-US"/>
        </w:rPr>
        <w:t>.</w:t>
      </w:r>
    </w:p>
    <w:p w14:paraId="533FD353" w14:textId="43EF9735" w:rsidR="00365B44" w:rsidRPr="00365DD8" w:rsidRDefault="00365DD8" w:rsidP="00365DD8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  <w:r>
        <w:rPr>
          <w:rFonts w:asciiTheme="minorHAnsi" w:eastAsiaTheme="minorHAnsi" w:hAnsiTheme="minorHAnsi" w:cstheme="minorHAnsi"/>
          <w:u w:val="single"/>
          <w:lang w:eastAsia="en-US"/>
        </w:rPr>
        <w:t>Santa Afloat.</w:t>
      </w:r>
    </w:p>
    <w:p w14:paraId="5374E919" w14:textId="3D82915B" w:rsidR="002D6267" w:rsidRPr="00D421FC" w:rsidRDefault="002D6267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>Once again “Santa Afloat” was a smash hit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. Despite</w:t>
      </w:r>
      <w:r w:rsidR="00C657B1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D421FC">
        <w:rPr>
          <w:rFonts w:asciiTheme="minorHAnsi" w:eastAsiaTheme="minorHAnsi" w:hAnsiTheme="minorHAnsi" w:cstheme="minorBidi"/>
          <w:lang w:eastAsia="en-US"/>
        </w:rPr>
        <w:t>the blustery weather experienced on Xmas Eve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,</w:t>
      </w:r>
      <w:r w:rsidR="00D45745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Hundreds of PMRA residents, their children and canine friends received a visit from Santa and his helpers</w:t>
      </w:r>
      <w:r w:rsidRPr="00D421FC">
        <w:rPr>
          <w:rFonts w:asciiTheme="minorHAnsi" w:eastAsiaTheme="minorHAnsi" w:hAnsiTheme="minorHAnsi" w:cstheme="minorBidi"/>
          <w:lang w:eastAsia="en-US"/>
        </w:rPr>
        <w:t>.</w:t>
      </w:r>
    </w:p>
    <w:p w14:paraId="4B07F4E9" w14:textId="1D53D3BE" w:rsidR="002D6267" w:rsidRPr="00D421FC" w:rsidRDefault="002D6267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>Th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is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 xml:space="preserve">annual </w:t>
      </w:r>
      <w:r w:rsidR="00365DD8">
        <w:rPr>
          <w:rFonts w:asciiTheme="minorHAnsi" w:eastAsiaTheme="minorHAnsi" w:hAnsiTheme="minorHAnsi" w:cstheme="minorBidi"/>
          <w:lang w:eastAsia="en-US"/>
        </w:rPr>
        <w:t>event,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led by PMRA’s treasurer Bob Ballantine supported financially by our sponsors,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and ably assisted by the committee,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 put on a memorable display of Xmas and community spirit amid the squeals and laughter of PMRA children and a</w:t>
      </w:r>
      <w:r w:rsidR="002D07C9" w:rsidRPr="00D421FC">
        <w:rPr>
          <w:rFonts w:asciiTheme="minorHAnsi" w:eastAsiaTheme="minorHAnsi" w:hAnsiTheme="minorHAnsi" w:cstheme="minorBidi"/>
          <w:lang w:eastAsia="en-US"/>
        </w:rPr>
        <w:t>d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ults. 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Special thanks to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boat skippers, Santa’s and their </w:t>
      </w:r>
      <w:proofErr w:type="gramStart"/>
      <w:r w:rsidR="00365DD8">
        <w:rPr>
          <w:rFonts w:asciiTheme="minorHAnsi" w:eastAsiaTheme="minorHAnsi" w:hAnsiTheme="minorHAnsi" w:cstheme="minorBidi"/>
          <w:lang w:eastAsia="en-US"/>
        </w:rPr>
        <w:t xml:space="preserve">crews; 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 xml:space="preserve"> Darrin</w:t>
      </w:r>
      <w:proofErr w:type="gramEnd"/>
      <w:r w:rsidR="00365DD8">
        <w:rPr>
          <w:rFonts w:asciiTheme="minorHAnsi" w:eastAsiaTheme="minorHAnsi" w:hAnsiTheme="minorHAnsi" w:cstheme="minorBidi"/>
          <w:lang w:eastAsia="en-US"/>
        </w:rPr>
        <w:t xml:space="preserve"> and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 xml:space="preserve"> Carolyn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Brandon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, Andrew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and Hayley Bell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, Wayne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Williamson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, Bob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Ballantine and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 xml:space="preserve"> Angela</w:t>
      </w:r>
      <w:r w:rsidR="00365DD8">
        <w:rPr>
          <w:rFonts w:asciiTheme="minorHAnsi" w:eastAsiaTheme="minorHAnsi" w:hAnsiTheme="minorHAnsi" w:cstheme="minorBidi"/>
          <w:lang w:eastAsia="en-US"/>
        </w:rPr>
        <w:t xml:space="preserve"> Booker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>.</w:t>
      </w:r>
    </w:p>
    <w:p w14:paraId="3485C80F" w14:textId="38239F86" w:rsidR="002D6267" w:rsidRPr="00D421FC" w:rsidRDefault="00365DD8" w:rsidP="00365DD8">
      <w:pPr>
        <w:pStyle w:val="NoSpacing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HAnsi"/>
          <w:u w:val="single"/>
          <w:lang w:eastAsia="en-US"/>
        </w:rPr>
        <w:t>Christmas Dinner.</w:t>
      </w:r>
    </w:p>
    <w:p w14:paraId="28EFFC30" w14:textId="5FAF9FBC" w:rsidR="002D07C9" w:rsidRPr="00D421FC" w:rsidRDefault="002D07C9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>The Christmas Dinner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>, held at the</w:t>
      </w:r>
      <w:r w:rsidR="008D53AE">
        <w:rPr>
          <w:rFonts w:asciiTheme="minorHAnsi" w:eastAsiaTheme="minorHAnsi" w:hAnsiTheme="minorHAnsi" w:cstheme="minorBidi"/>
          <w:lang w:eastAsia="en-US"/>
        </w:rPr>
        <w:t xml:space="preserve"> magnificent, award-winning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 Mandurah Country Club, was enjoyed by all who attended</w:t>
      </w:r>
      <w:r w:rsidR="008D53AE">
        <w:rPr>
          <w:rFonts w:asciiTheme="minorHAnsi" w:eastAsiaTheme="minorHAnsi" w:hAnsiTheme="minorHAnsi" w:cstheme="minorBidi"/>
          <w:lang w:eastAsia="en-US"/>
        </w:rPr>
        <w:t>. PMRA heavily subsidized this event and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 though the quality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 xml:space="preserve"> of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 food supplied</w:t>
      </w:r>
      <w:r w:rsidR="00AC7160" w:rsidRPr="00D421FC">
        <w:rPr>
          <w:rFonts w:asciiTheme="minorHAnsi" w:eastAsiaTheme="minorHAnsi" w:hAnsiTheme="minorHAnsi" w:cstheme="minorBidi"/>
          <w:lang w:eastAsia="en-US"/>
        </w:rPr>
        <w:t xml:space="preserve"> was excellent there</w:t>
      </w:r>
      <w:r w:rsidR="00B05255" w:rsidRPr="00D421FC">
        <w:rPr>
          <w:rFonts w:asciiTheme="minorHAnsi" w:eastAsiaTheme="minorHAnsi" w:hAnsiTheme="minorHAnsi" w:cstheme="minorBidi"/>
          <w:lang w:eastAsia="en-US"/>
        </w:rPr>
        <w:t xml:space="preserve"> </w:t>
      </w:r>
      <w:r w:rsidR="00007269" w:rsidRPr="00D421FC">
        <w:rPr>
          <w:rFonts w:asciiTheme="minorHAnsi" w:eastAsiaTheme="minorHAnsi" w:hAnsiTheme="minorHAnsi" w:cstheme="minorBidi"/>
          <w:lang w:eastAsia="en-US"/>
        </w:rPr>
        <w:t xml:space="preserve">was </w:t>
      </w:r>
      <w:r w:rsidR="00D55CA8" w:rsidRPr="00D421FC">
        <w:rPr>
          <w:rFonts w:asciiTheme="minorHAnsi" w:eastAsiaTheme="minorHAnsi" w:hAnsiTheme="minorHAnsi" w:cstheme="minorBidi"/>
          <w:lang w:eastAsia="en-US"/>
        </w:rPr>
        <w:t xml:space="preserve">a </w:t>
      </w:r>
      <w:r w:rsidR="008D53AE">
        <w:rPr>
          <w:rFonts w:asciiTheme="minorHAnsi" w:eastAsiaTheme="minorHAnsi" w:hAnsiTheme="minorHAnsi" w:cstheme="minorBidi"/>
          <w:lang w:eastAsia="en-US"/>
        </w:rPr>
        <w:t xml:space="preserve">perceived </w:t>
      </w:r>
      <w:r w:rsidR="00007269" w:rsidRPr="00D421FC">
        <w:rPr>
          <w:rFonts w:asciiTheme="minorHAnsi" w:eastAsiaTheme="minorHAnsi" w:hAnsiTheme="minorHAnsi" w:cstheme="minorBidi"/>
          <w:lang w:eastAsia="en-US"/>
        </w:rPr>
        <w:t>lack of quantity</w:t>
      </w:r>
      <w:r w:rsidR="008D53AE">
        <w:rPr>
          <w:rFonts w:asciiTheme="minorHAnsi" w:eastAsiaTheme="minorHAnsi" w:hAnsiTheme="minorHAnsi" w:cstheme="minorBidi"/>
          <w:lang w:eastAsia="en-US"/>
        </w:rPr>
        <w:t xml:space="preserve">. This did not detract from the annual catch-up and the incoming new committee is encouraged to initiate more member interaction functions. </w:t>
      </w:r>
    </w:p>
    <w:p w14:paraId="6D63EF65" w14:textId="77777777" w:rsidR="008D53AE" w:rsidRPr="008D53AE" w:rsidRDefault="008D53AE" w:rsidP="008D53AE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  <w:r w:rsidRPr="008D53AE">
        <w:rPr>
          <w:rFonts w:asciiTheme="minorHAnsi" w:eastAsiaTheme="minorHAnsi" w:hAnsiTheme="minorHAnsi" w:cstheme="minorHAnsi"/>
          <w:u w:val="single"/>
          <w:lang w:eastAsia="en-US"/>
        </w:rPr>
        <w:t>UWA study relationship between boat traffic and canal wall integrity.</w:t>
      </w:r>
    </w:p>
    <w:p w14:paraId="4F29B9F2" w14:textId="2093A812" w:rsidR="00A37094" w:rsidRPr="00D421FC" w:rsidRDefault="00A85613" w:rsidP="00E76C5F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D421FC">
        <w:rPr>
          <w:rFonts w:asciiTheme="minorHAnsi" w:eastAsiaTheme="minorHAnsi" w:hAnsiTheme="minorHAnsi" w:cstheme="minorBidi"/>
          <w:lang w:eastAsia="en-US"/>
        </w:rPr>
        <w:t>Bob</w:t>
      </w:r>
      <w:r w:rsidR="008D53AE">
        <w:rPr>
          <w:rFonts w:asciiTheme="minorHAnsi" w:eastAsiaTheme="minorHAnsi" w:hAnsiTheme="minorHAnsi" w:cstheme="minorBidi"/>
          <w:lang w:eastAsia="en-US"/>
        </w:rPr>
        <w:t xml:space="preserve"> Ballantine </w:t>
      </w:r>
      <w:r w:rsidRPr="00D421FC">
        <w:rPr>
          <w:rFonts w:asciiTheme="minorHAnsi" w:eastAsiaTheme="minorHAnsi" w:hAnsiTheme="minorHAnsi" w:cstheme="minorBidi"/>
          <w:lang w:eastAsia="en-US"/>
        </w:rPr>
        <w:t xml:space="preserve">managed to convince </w:t>
      </w:r>
      <w:r w:rsidR="00FA3C48" w:rsidRPr="00D421FC">
        <w:rPr>
          <w:rFonts w:asciiTheme="minorHAnsi" w:eastAsiaTheme="minorHAnsi" w:hAnsiTheme="minorHAnsi" w:cstheme="minorBidi"/>
          <w:lang w:eastAsia="en-US"/>
        </w:rPr>
        <w:t xml:space="preserve">the University of Western Australia to </w:t>
      </w:r>
      <w:r w:rsidR="00BE5AAC" w:rsidRPr="00D421FC">
        <w:rPr>
          <w:rFonts w:asciiTheme="minorHAnsi" w:eastAsiaTheme="minorHAnsi" w:hAnsiTheme="minorHAnsi" w:cstheme="minorBidi"/>
          <w:lang w:eastAsia="en-US"/>
        </w:rPr>
        <w:t>u</w:t>
      </w:r>
      <w:r w:rsidR="00FA3C48" w:rsidRPr="00D421FC">
        <w:rPr>
          <w:rFonts w:asciiTheme="minorHAnsi" w:eastAsiaTheme="minorHAnsi" w:hAnsiTheme="minorHAnsi" w:cstheme="minorBidi"/>
          <w:lang w:eastAsia="en-US"/>
        </w:rPr>
        <w:t>ndertake a</w:t>
      </w:r>
      <w:r w:rsidR="00BE5AAC" w:rsidRPr="00D421FC">
        <w:rPr>
          <w:rFonts w:asciiTheme="minorHAnsi" w:eastAsiaTheme="minorHAnsi" w:hAnsiTheme="minorHAnsi" w:cstheme="minorBidi"/>
          <w:lang w:eastAsia="en-US"/>
        </w:rPr>
        <w:t xml:space="preserve"> study through a PHD student</w:t>
      </w:r>
      <w:r w:rsidR="008A1E7F" w:rsidRPr="00D421FC">
        <w:rPr>
          <w:rFonts w:asciiTheme="minorHAnsi" w:eastAsiaTheme="minorHAnsi" w:hAnsiTheme="minorHAnsi" w:cstheme="minorBidi"/>
          <w:lang w:eastAsia="en-US"/>
        </w:rPr>
        <w:t>,</w:t>
      </w:r>
      <w:r w:rsidR="00BE5AAC" w:rsidRPr="00D421FC">
        <w:rPr>
          <w:rFonts w:asciiTheme="minorHAnsi" w:eastAsiaTheme="minorHAnsi" w:hAnsiTheme="minorHAnsi" w:cstheme="minorBidi"/>
          <w:lang w:eastAsia="en-US"/>
        </w:rPr>
        <w:t xml:space="preserve"> into the damage to canal walls etc</w:t>
      </w:r>
      <w:r w:rsidR="0045310D">
        <w:rPr>
          <w:rFonts w:asciiTheme="minorHAnsi" w:eastAsiaTheme="minorHAnsi" w:hAnsiTheme="minorHAnsi" w:cstheme="minorBidi"/>
          <w:lang w:eastAsia="en-US"/>
        </w:rPr>
        <w:t>.</w:t>
      </w:r>
      <w:r w:rsidR="00BE5AAC" w:rsidRPr="00D421FC">
        <w:rPr>
          <w:rFonts w:asciiTheme="minorHAnsi" w:eastAsiaTheme="minorHAnsi" w:hAnsiTheme="minorHAnsi" w:cstheme="minorBidi"/>
          <w:lang w:eastAsia="en-US"/>
        </w:rPr>
        <w:t xml:space="preserve"> by the increased traffic in the Canals</w:t>
      </w:r>
      <w:r w:rsidR="008A1E7F" w:rsidRPr="00D421FC">
        <w:rPr>
          <w:rFonts w:asciiTheme="minorHAnsi" w:eastAsiaTheme="minorHAnsi" w:hAnsiTheme="minorHAnsi" w:cstheme="minorBidi"/>
          <w:lang w:eastAsia="en-US"/>
        </w:rPr>
        <w:t xml:space="preserve">. The </w:t>
      </w:r>
      <w:r w:rsidR="00D55CA8" w:rsidRPr="00D421FC">
        <w:rPr>
          <w:rFonts w:asciiTheme="minorHAnsi" w:eastAsiaTheme="minorHAnsi" w:hAnsiTheme="minorHAnsi" w:cstheme="minorBidi"/>
          <w:lang w:eastAsia="en-US"/>
        </w:rPr>
        <w:t>outcome</w:t>
      </w:r>
      <w:r w:rsidR="008A1E7F" w:rsidRPr="00D421FC">
        <w:rPr>
          <w:rFonts w:asciiTheme="minorHAnsi" w:eastAsiaTheme="minorHAnsi" w:hAnsiTheme="minorHAnsi" w:cstheme="minorBidi"/>
          <w:lang w:eastAsia="en-US"/>
        </w:rPr>
        <w:t xml:space="preserve"> of this study</w:t>
      </w:r>
      <w:r w:rsidR="0045310D">
        <w:rPr>
          <w:rFonts w:asciiTheme="minorHAnsi" w:eastAsiaTheme="minorHAnsi" w:hAnsiTheme="minorHAnsi" w:cstheme="minorBidi"/>
          <w:lang w:eastAsia="en-US"/>
        </w:rPr>
        <w:t xml:space="preserve"> to be finalised</w:t>
      </w:r>
      <w:r w:rsidR="008A1E7F" w:rsidRPr="00D421FC">
        <w:rPr>
          <w:rFonts w:asciiTheme="minorHAnsi" w:eastAsiaTheme="minorHAnsi" w:hAnsiTheme="minorHAnsi" w:cstheme="minorBidi"/>
          <w:lang w:eastAsia="en-US"/>
        </w:rPr>
        <w:t xml:space="preserve"> next year may form the basis of future financial arrangements for canal maintenance.</w:t>
      </w:r>
    </w:p>
    <w:p w14:paraId="744A4FC9" w14:textId="77777777" w:rsidR="0045310D" w:rsidRPr="00801BD6" w:rsidRDefault="00A37094" w:rsidP="0045310D">
      <w:pPr>
        <w:pStyle w:val="NoSpacing"/>
        <w:rPr>
          <w:rFonts w:asciiTheme="minorHAnsi" w:eastAsiaTheme="minorHAnsi" w:hAnsiTheme="minorHAnsi" w:cstheme="minorHAnsi"/>
          <w:u w:val="single"/>
          <w:lang w:eastAsia="en-US"/>
        </w:rPr>
      </w:pPr>
      <w:r w:rsidRPr="00801BD6">
        <w:rPr>
          <w:rFonts w:asciiTheme="minorHAnsi" w:eastAsiaTheme="minorHAnsi" w:hAnsiTheme="minorHAnsi" w:cstheme="minorHAnsi"/>
          <w:u w:val="single"/>
          <w:lang w:eastAsia="en-US"/>
        </w:rPr>
        <w:t>Future Directions</w:t>
      </w:r>
    </w:p>
    <w:p w14:paraId="439C2B41" w14:textId="120E3FAB" w:rsidR="00833962" w:rsidRPr="00801BD6" w:rsidRDefault="0045310D" w:rsidP="00801BD6">
      <w:pPr>
        <w:pStyle w:val="NoSpacing"/>
        <w:rPr>
          <w:rFonts w:asciiTheme="minorHAnsi" w:eastAsiaTheme="minorHAnsi" w:hAnsiTheme="minorHAnsi" w:cstheme="minorHAnsi"/>
          <w:lang w:eastAsia="en-US"/>
        </w:rPr>
      </w:pPr>
      <w:r w:rsidRPr="00801BD6">
        <w:rPr>
          <w:rFonts w:asciiTheme="minorHAnsi" w:eastAsiaTheme="minorHAnsi" w:hAnsiTheme="minorHAnsi" w:cstheme="minorHAnsi"/>
          <w:lang w:eastAsia="en-US"/>
        </w:rPr>
        <w:t>I suggest that t</w:t>
      </w:r>
      <w:r w:rsidR="005236F4" w:rsidRPr="00801BD6">
        <w:rPr>
          <w:rFonts w:asciiTheme="minorHAnsi" w:eastAsiaTheme="minorHAnsi" w:hAnsiTheme="minorHAnsi" w:cstheme="minorHAnsi"/>
          <w:lang w:eastAsia="en-US"/>
        </w:rPr>
        <w:t xml:space="preserve">he 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incoming </w:t>
      </w:r>
      <w:r w:rsidR="005236F4" w:rsidRPr="00801BD6">
        <w:rPr>
          <w:rFonts w:asciiTheme="minorHAnsi" w:eastAsiaTheme="minorHAnsi" w:hAnsiTheme="minorHAnsi" w:cstheme="minorHAnsi"/>
          <w:lang w:eastAsia="en-US"/>
        </w:rPr>
        <w:t>committee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, </w:t>
      </w:r>
      <w:r w:rsidR="00801BD6">
        <w:rPr>
          <w:rFonts w:asciiTheme="minorHAnsi" w:eastAsiaTheme="minorHAnsi" w:hAnsiTheme="minorHAnsi" w:cstheme="minorHAnsi"/>
          <w:lang w:eastAsia="en-US"/>
        </w:rPr>
        <w:t>working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with the CoM, continue </w:t>
      </w:r>
      <w:r w:rsidR="001051F3" w:rsidRPr="00801BD6">
        <w:rPr>
          <w:rFonts w:asciiTheme="minorHAnsi" w:eastAsiaTheme="minorHAnsi" w:hAnsiTheme="minorHAnsi" w:cstheme="minorHAnsi"/>
          <w:lang w:eastAsia="en-US"/>
        </w:rPr>
        <w:t>to pursue more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user-based </w:t>
      </w:r>
      <w:r w:rsidR="001051F3" w:rsidRPr="00801BD6">
        <w:rPr>
          <w:rFonts w:asciiTheme="minorHAnsi" w:eastAsiaTheme="minorHAnsi" w:hAnsiTheme="minorHAnsi" w:cstheme="minorHAnsi"/>
          <w:lang w:eastAsia="en-US"/>
        </w:rPr>
        <w:t xml:space="preserve">distribution of </w:t>
      </w:r>
      <w:r w:rsidR="004511D9" w:rsidRPr="00801BD6">
        <w:rPr>
          <w:rFonts w:asciiTheme="minorHAnsi" w:eastAsiaTheme="minorHAnsi" w:hAnsiTheme="minorHAnsi" w:cstheme="minorHAnsi"/>
          <w:lang w:eastAsia="en-US"/>
        </w:rPr>
        <w:t>d</w:t>
      </w:r>
      <w:r w:rsidR="001051F3" w:rsidRPr="00801BD6">
        <w:rPr>
          <w:rFonts w:asciiTheme="minorHAnsi" w:eastAsiaTheme="minorHAnsi" w:hAnsiTheme="minorHAnsi" w:cstheme="minorHAnsi"/>
          <w:lang w:eastAsia="en-US"/>
        </w:rPr>
        <w:t>redging an</w:t>
      </w:r>
      <w:r w:rsidR="004511D9" w:rsidRPr="00801BD6">
        <w:rPr>
          <w:rFonts w:asciiTheme="minorHAnsi" w:eastAsiaTheme="minorHAnsi" w:hAnsiTheme="minorHAnsi" w:cstheme="minorHAnsi"/>
          <w:lang w:eastAsia="en-US"/>
        </w:rPr>
        <w:t>d</w:t>
      </w:r>
      <w:r w:rsidR="001051F3" w:rsidRPr="00801B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canal </w:t>
      </w:r>
      <w:r w:rsidR="001051F3" w:rsidRPr="00801BD6">
        <w:rPr>
          <w:rFonts w:asciiTheme="minorHAnsi" w:eastAsiaTheme="minorHAnsi" w:hAnsiTheme="minorHAnsi" w:cstheme="minorHAnsi"/>
          <w:lang w:eastAsia="en-US"/>
        </w:rPr>
        <w:t>maintenance</w:t>
      </w:r>
      <w:r w:rsidR="001B2712" w:rsidRPr="00801BD6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costs. </w:t>
      </w:r>
    </w:p>
    <w:p w14:paraId="584D60C4" w14:textId="77777777" w:rsidR="00801BD6" w:rsidRDefault="0045310D" w:rsidP="00801BD6">
      <w:pPr>
        <w:pStyle w:val="NoSpacing"/>
        <w:rPr>
          <w:rFonts w:asciiTheme="minorHAnsi" w:eastAsiaTheme="minorHAnsi" w:hAnsiTheme="minorHAnsi" w:cstheme="minorHAnsi"/>
          <w:lang w:eastAsia="en-US"/>
        </w:rPr>
      </w:pPr>
      <w:r w:rsidRPr="00801BD6">
        <w:rPr>
          <w:rFonts w:asciiTheme="minorHAnsi" w:eastAsiaTheme="minorHAnsi" w:hAnsiTheme="minorHAnsi" w:cstheme="minorHAnsi"/>
          <w:lang w:eastAsia="en-US"/>
        </w:rPr>
        <w:t>That pressure</w:t>
      </w:r>
      <w:r w:rsidR="00833962" w:rsidRPr="00801BD6">
        <w:rPr>
          <w:rFonts w:asciiTheme="minorHAnsi" w:eastAsiaTheme="minorHAnsi" w:hAnsiTheme="minorHAnsi" w:cstheme="minorHAnsi"/>
          <w:lang w:eastAsia="en-US"/>
        </w:rPr>
        <w:t>, through meetings and correspondence,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be maintained on the W.A. Department of Transport to improve waterways speed signage</w:t>
      </w:r>
      <w:r w:rsidR="00833962" w:rsidRPr="00801BD6">
        <w:rPr>
          <w:rFonts w:asciiTheme="minorHAnsi" w:eastAsiaTheme="minorHAnsi" w:hAnsiTheme="minorHAnsi" w:cstheme="minorHAnsi"/>
          <w:lang w:eastAsia="en-US"/>
        </w:rPr>
        <w:t xml:space="preserve"> and speed monitoring. </w:t>
      </w:r>
    </w:p>
    <w:p w14:paraId="64F6C9C9" w14:textId="2F5B3001" w:rsidR="00186D62" w:rsidRDefault="00833962" w:rsidP="00801BD6">
      <w:pPr>
        <w:pStyle w:val="NoSpacing"/>
        <w:rPr>
          <w:rFonts w:asciiTheme="minorHAnsi" w:eastAsiaTheme="minorHAnsi" w:hAnsiTheme="minorHAnsi" w:cstheme="minorHAnsi"/>
          <w:lang w:eastAsia="en-US"/>
        </w:rPr>
      </w:pPr>
      <w:r w:rsidRPr="00801BD6">
        <w:rPr>
          <w:rFonts w:asciiTheme="minorHAnsi" w:eastAsiaTheme="minorHAnsi" w:hAnsiTheme="minorHAnsi" w:cstheme="minorHAnsi"/>
          <w:lang w:eastAsia="en-US"/>
        </w:rPr>
        <w:t>That a pro-active canal dredging program and Sand Bypassing are agenda items at every PMCWAG meeting and that</w:t>
      </w:r>
      <w:r w:rsidR="00313C53" w:rsidRPr="00801BD6">
        <w:rPr>
          <w:rFonts w:asciiTheme="minorHAnsi" w:eastAsiaTheme="minorHAnsi" w:hAnsiTheme="minorHAnsi" w:cstheme="minorHAnsi"/>
          <w:lang w:eastAsia="en-US"/>
        </w:rPr>
        <w:t xml:space="preserve"> minutes and resolutions made at the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se meetings are </w:t>
      </w:r>
      <w:r w:rsidR="00435F80" w:rsidRPr="00801BD6">
        <w:rPr>
          <w:rFonts w:asciiTheme="minorHAnsi" w:eastAsiaTheme="minorHAnsi" w:hAnsiTheme="minorHAnsi" w:cstheme="minorHAnsi"/>
          <w:lang w:eastAsia="en-US"/>
        </w:rPr>
        <w:t xml:space="preserve">tabled at 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subsequent </w:t>
      </w:r>
      <w:r w:rsidR="00435F80" w:rsidRPr="00801BD6">
        <w:rPr>
          <w:rFonts w:asciiTheme="minorHAnsi" w:eastAsiaTheme="minorHAnsi" w:hAnsiTheme="minorHAnsi" w:cstheme="minorHAnsi"/>
          <w:lang w:eastAsia="en-US"/>
        </w:rPr>
        <w:t>Mandurah Council meeti</w:t>
      </w:r>
      <w:r w:rsidR="00BD4D42" w:rsidRPr="00801BD6">
        <w:rPr>
          <w:rFonts w:asciiTheme="minorHAnsi" w:eastAsiaTheme="minorHAnsi" w:hAnsiTheme="minorHAnsi" w:cstheme="minorHAnsi"/>
          <w:lang w:eastAsia="en-US"/>
        </w:rPr>
        <w:t xml:space="preserve">ngs. </w:t>
      </w:r>
    </w:p>
    <w:p w14:paraId="549AD439" w14:textId="77777777" w:rsidR="00801BD6" w:rsidRPr="00801BD6" w:rsidRDefault="00801BD6" w:rsidP="00801BD6">
      <w:pPr>
        <w:pStyle w:val="NoSpacing"/>
        <w:rPr>
          <w:rFonts w:asciiTheme="minorHAnsi" w:eastAsiaTheme="minorHAnsi" w:hAnsiTheme="minorHAnsi" w:cstheme="minorHAnsi"/>
          <w:lang w:eastAsia="en-US"/>
        </w:rPr>
      </w:pPr>
    </w:p>
    <w:p w14:paraId="07CD1C3F" w14:textId="47E19257" w:rsidR="00B72295" w:rsidRPr="00B72295" w:rsidRDefault="00B72295" w:rsidP="00B72295">
      <w:pPr>
        <w:pStyle w:val="NoSpacing"/>
        <w:rPr>
          <w:rFonts w:asciiTheme="minorHAnsi" w:eastAsiaTheme="minorHAnsi" w:hAnsiTheme="minorHAnsi" w:cstheme="minorHAnsi"/>
          <w:u w:val="single"/>
        </w:rPr>
      </w:pPr>
      <w:r>
        <w:rPr>
          <w:rFonts w:asciiTheme="minorHAnsi" w:eastAsiaTheme="minorHAnsi" w:hAnsiTheme="minorHAnsi" w:cstheme="minorHAnsi"/>
          <w:u w:val="single"/>
        </w:rPr>
        <w:t>A Call to Arms.</w:t>
      </w:r>
    </w:p>
    <w:p w14:paraId="38BD7761" w14:textId="635070CA" w:rsidR="00801BD6" w:rsidRDefault="001D7483" w:rsidP="00801BD6">
      <w:pPr>
        <w:pStyle w:val="NoSpacing"/>
        <w:rPr>
          <w:rFonts w:asciiTheme="minorHAnsi" w:eastAsiaTheme="minorHAnsi" w:hAnsiTheme="minorHAnsi" w:cstheme="minorHAnsi"/>
          <w:lang w:eastAsia="en-US"/>
        </w:rPr>
      </w:pPr>
      <w:r w:rsidRPr="00801BD6">
        <w:rPr>
          <w:rFonts w:asciiTheme="minorHAnsi" w:eastAsiaTheme="minorHAnsi" w:hAnsiTheme="minorHAnsi" w:cstheme="minorHAnsi"/>
          <w:lang w:eastAsia="en-US"/>
        </w:rPr>
        <w:t xml:space="preserve">Unfortunately, </w:t>
      </w:r>
      <w:r w:rsidR="00801BD6" w:rsidRPr="00801BD6">
        <w:rPr>
          <w:rFonts w:asciiTheme="minorHAnsi" w:eastAsiaTheme="minorHAnsi" w:hAnsiTheme="minorHAnsi" w:cstheme="minorHAnsi"/>
          <w:lang w:eastAsia="en-US"/>
        </w:rPr>
        <w:t>several of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the 2024</w:t>
      </w:r>
      <w:r w:rsidR="00833962" w:rsidRPr="00801BD6">
        <w:rPr>
          <w:rFonts w:asciiTheme="minorHAnsi" w:eastAsiaTheme="minorHAnsi" w:hAnsiTheme="minorHAnsi" w:cstheme="minorHAnsi"/>
          <w:lang w:eastAsia="en-US"/>
        </w:rPr>
        <w:t>/25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committee </w:t>
      </w:r>
      <w:r w:rsidR="00833962" w:rsidRPr="00801BD6">
        <w:rPr>
          <w:rFonts w:asciiTheme="minorHAnsi" w:eastAsiaTheme="minorHAnsi" w:hAnsiTheme="minorHAnsi" w:cstheme="minorHAnsi"/>
          <w:lang w:eastAsia="en-US"/>
        </w:rPr>
        <w:t>are retiring</w:t>
      </w:r>
      <w:r w:rsidR="00801BD6">
        <w:rPr>
          <w:rFonts w:asciiTheme="minorHAnsi" w:eastAsiaTheme="minorHAnsi" w:hAnsiTheme="minorHAnsi" w:cstheme="minorHAnsi"/>
          <w:lang w:eastAsia="en-US"/>
        </w:rPr>
        <w:t xml:space="preserve"> after years of service</w:t>
      </w:r>
      <w:r w:rsidR="00833962" w:rsidRPr="00801B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B72295">
        <w:rPr>
          <w:rFonts w:asciiTheme="minorHAnsi" w:eastAsiaTheme="minorHAnsi" w:hAnsiTheme="minorHAnsi" w:cstheme="minorHAnsi"/>
          <w:lang w:eastAsia="en-US"/>
        </w:rPr>
        <w:t>therefore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833962" w:rsidRPr="00801BD6">
        <w:rPr>
          <w:rFonts w:asciiTheme="minorHAnsi" w:eastAsiaTheme="minorHAnsi" w:hAnsiTheme="minorHAnsi" w:cstheme="minorHAnsi"/>
          <w:lang w:eastAsia="en-US"/>
        </w:rPr>
        <w:t>YOUR  Port</w:t>
      </w:r>
      <w:proofErr w:type="gramEnd"/>
      <w:r w:rsidR="00833962" w:rsidRPr="00801BD6">
        <w:rPr>
          <w:rFonts w:asciiTheme="minorHAnsi" w:eastAsiaTheme="minorHAnsi" w:hAnsiTheme="minorHAnsi" w:cstheme="minorHAnsi"/>
          <w:lang w:eastAsia="en-US"/>
        </w:rPr>
        <w:t xml:space="preserve"> Mandurah Ratepayers’ Association is seeking</w:t>
      </w:r>
      <w:r w:rsidR="00801BD6">
        <w:rPr>
          <w:rFonts w:asciiTheme="minorHAnsi" w:eastAsiaTheme="minorHAnsi" w:hAnsiTheme="minorHAnsi" w:cstheme="minorHAnsi"/>
          <w:lang w:eastAsia="en-US"/>
        </w:rPr>
        <w:t xml:space="preserve"> nominations from</w:t>
      </w:r>
      <w:r w:rsidR="00B72295">
        <w:rPr>
          <w:rFonts w:asciiTheme="minorHAnsi" w:eastAsiaTheme="minorHAnsi" w:hAnsiTheme="minorHAnsi" w:cstheme="minorHAnsi"/>
          <w:lang w:eastAsia="en-US"/>
        </w:rPr>
        <w:t xml:space="preserve"> its</w:t>
      </w:r>
      <w:r w:rsidR="00801B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833962" w:rsidRPr="00801BD6">
        <w:rPr>
          <w:rFonts w:asciiTheme="minorHAnsi" w:eastAsiaTheme="minorHAnsi" w:hAnsiTheme="minorHAnsi" w:cstheme="minorHAnsi"/>
          <w:lang w:eastAsia="en-US"/>
        </w:rPr>
        <w:t xml:space="preserve">resident </w:t>
      </w:r>
      <w:r w:rsidRPr="00801BD6">
        <w:rPr>
          <w:rFonts w:asciiTheme="minorHAnsi" w:eastAsiaTheme="minorHAnsi" w:hAnsiTheme="minorHAnsi" w:cstheme="minorHAnsi"/>
          <w:lang w:eastAsia="en-US"/>
        </w:rPr>
        <w:t>ratepayers</w:t>
      </w:r>
      <w:r w:rsidR="00B72295">
        <w:rPr>
          <w:rFonts w:asciiTheme="minorHAnsi" w:eastAsiaTheme="minorHAnsi" w:hAnsiTheme="minorHAnsi" w:cstheme="minorHAnsi"/>
          <w:lang w:eastAsia="en-US"/>
        </w:rPr>
        <w:t>.</w:t>
      </w:r>
      <w:r w:rsidRPr="00801BD6">
        <w:rPr>
          <w:rFonts w:asciiTheme="minorHAnsi" w:eastAsiaTheme="minorHAnsi" w:hAnsiTheme="minorHAnsi" w:cstheme="minorHAnsi"/>
          <w:lang w:eastAsia="en-US"/>
        </w:rPr>
        <w:t xml:space="preserve"> </w:t>
      </w:r>
      <w:r w:rsidR="00801BD6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59DC8D60" w14:textId="3D62F554" w:rsidR="00801BD6" w:rsidRPr="00801BD6" w:rsidRDefault="001D7483" w:rsidP="00801BD6">
      <w:pPr>
        <w:pStyle w:val="NoSpacing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01BD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You need to nominate at this AGM and join </w:t>
      </w:r>
      <w:r w:rsidR="00B72295">
        <w:rPr>
          <w:rFonts w:asciiTheme="minorHAnsi" w:eastAsiaTheme="minorHAnsi" w:hAnsiTheme="minorHAnsi" w:cstheme="minorHAnsi"/>
          <w:sz w:val="28"/>
          <w:szCs w:val="28"/>
          <w:lang w:eastAsia="en-US"/>
        </w:rPr>
        <w:t>this</w:t>
      </w:r>
      <w:r w:rsidRPr="00801BD6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committee. </w:t>
      </w:r>
    </w:p>
    <w:p w14:paraId="7AD2F5ED" w14:textId="133CB4EC" w:rsidR="001D7483" w:rsidRPr="00801BD6" w:rsidRDefault="00B72295" w:rsidP="00801BD6">
      <w:pPr>
        <w:pStyle w:val="NoSpacing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="001D7483" w:rsidRPr="00801BD6">
        <w:rPr>
          <w:rFonts w:asciiTheme="minorHAnsi" w:eastAsiaTheme="minorHAnsi" w:hAnsiTheme="minorHAnsi" w:cstheme="minorHAnsi"/>
          <w:lang w:eastAsia="en-US"/>
        </w:rPr>
        <w:t xml:space="preserve">hallenging times </w:t>
      </w:r>
      <w:r>
        <w:rPr>
          <w:rFonts w:asciiTheme="minorHAnsi" w:eastAsiaTheme="minorHAnsi" w:hAnsiTheme="minorHAnsi" w:cstheme="minorHAnsi"/>
          <w:lang w:eastAsia="en-US"/>
        </w:rPr>
        <w:t xml:space="preserve">lay </w:t>
      </w:r>
      <w:r w:rsidR="001D7483" w:rsidRPr="00801BD6">
        <w:rPr>
          <w:rFonts w:asciiTheme="minorHAnsi" w:eastAsiaTheme="minorHAnsi" w:hAnsiTheme="minorHAnsi" w:cstheme="minorHAnsi"/>
          <w:lang w:eastAsia="en-US"/>
        </w:rPr>
        <w:t xml:space="preserve">ahead for </w:t>
      </w:r>
      <w:r>
        <w:rPr>
          <w:rFonts w:asciiTheme="minorHAnsi" w:eastAsiaTheme="minorHAnsi" w:hAnsiTheme="minorHAnsi" w:cstheme="minorHAnsi"/>
          <w:lang w:eastAsia="en-US"/>
        </w:rPr>
        <w:t xml:space="preserve">our magnificent Port Mandurah Canal environment </w:t>
      </w:r>
      <w:r w:rsidR="001D7483" w:rsidRPr="00801BD6">
        <w:rPr>
          <w:rFonts w:asciiTheme="minorHAnsi" w:eastAsiaTheme="minorHAnsi" w:hAnsiTheme="minorHAnsi" w:cstheme="minorHAnsi"/>
          <w:lang w:eastAsia="en-US"/>
        </w:rPr>
        <w:t>and a strong representative committee is essential to secure the best outcome.</w:t>
      </w:r>
    </w:p>
    <w:p w14:paraId="792828DF" w14:textId="77777777" w:rsidR="001672C7" w:rsidRDefault="001672C7" w:rsidP="00D0670F">
      <w:pPr>
        <w:jc w:val="both"/>
      </w:pPr>
    </w:p>
    <w:sectPr w:rsidR="001672C7" w:rsidSect="000B373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EDD6" w14:textId="77777777" w:rsidR="005508EC" w:rsidRDefault="005508EC" w:rsidP="00521119">
      <w:r>
        <w:separator/>
      </w:r>
    </w:p>
  </w:endnote>
  <w:endnote w:type="continuationSeparator" w:id="0">
    <w:p w14:paraId="051F7981" w14:textId="77777777" w:rsidR="005508EC" w:rsidRDefault="005508EC" w:rsidP="0052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80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84C00" w14:textId="3B49EE37" w:rsidR="00521119" w:rsidRDefault="005211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1D0D4E" w14:textId="77777777" w:rsidR="00521119" w:rsidRDefault="00521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3F1CA" w14:textId="77777777" w:rsidR="005508EC" w:rsidRDefault="005508EC" w:rsidP="00521119">
      <w:r>
        <w:separator/>
      </w:r>
    </w:p>
  </w:footnote>
  <w:footnote w:type="continuationSeparator" w:id="0">
    <w:p w14:paraId="0D2F5916" w14:textId="77777777" w:rsidR="005508EC" w:rsidRDefault="005508EC" w:rsidP="0052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77B"/>
    <w:multiLevelType w:val="hybridMultilevel"/>
    <w:tmpl w:val="E1CCE1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825F4"/>
    <w:multiLevelType w:val="hybridMultilevel"/>
    <w:tmpl w:val="531264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B37F3"/>
    <w:multiLevelType w:val="hybridMultilevel"/>
    <w:tmpl w:val="5B204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282606">
    <w:abstractNumId w:val="1"/>
  </w:num>
  <w:num w:numId="2" w16cid:durableId="854074134">
    <w:abstractNumId w:val="2"/>
  </w:num>
  <w:num w:numId="3" w16cid:durableId="77903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8C"/>
    <w:rsid w:val="00000974"/>
    <w:rsid w:val="00007269"/>
    <w:rsid w:val="00022E50"/>
    <w:rsid w:val="00055E61"/>
    <w:rsid w:val="00057690"/>
    <w:rsid w:val="00082860"/>
    <w:rsid w:val="000B3738"/>
    <w:rsid w:val="000C0B92"/>
    <w:rsid w:val="000D4E40"/>
    <w:rsid w:val="001051F3"/>
    <w:rsid w:val="0011462D"/>
    <w:rsid w:val="00141C8C"/>
    <w:rsid w:val="001672C7"/>
    <w:rsid w:val="00172D8A"/>
    <w:rsid w:val="00175FDC"/>
    <w:rsid w:val="00180888"/>
    <w:rsid w:val="00186D62"/>
    <w:rsid w:val="0019073C"/>
    <w:rsid w:val="001B2712"/>
    <w:rsid w:val="001D7483"/>
    <w:rsid w:val="00204A3E"/>
    <w:rsid w:val="00205179"/>
    <w:rsid w:val="00214B63"/>
    <w:rsid w:val="00220EB4"/>
    <w:rsid w:val="00250D7F"/>
    <w:rsid w:val="00261BB9"/>
    <w:rsid w:val="00273E3E"/>
    <w:rsid w:val="002864CB"/>
    <w:rsid w:val="002B4C53"/>
    <w:rsid w:val="002D07C9"/>
    <w:rsid w:val="002D24A8"/>
    <w:rsid w:val="002D6267"/>
    <w:rsid w:val="00313C53"/>
    <w:rsid w:val="00335011"/>
    <w:rsid w:val="00365B44"/>
    <w:rsid w:val="00365DD8"/>
    <w:rsid w:val="003B3784"/>
    <w:rsid w:val="003D27E4"/>
    <w:rsid w:val="003D7F81"/>
    <w:rsid w:val="003F0130"/>
    <w:rsid w:val="0040488F"/>
    <w:rsid w:val="004129F9"/>
    <w:rsid w:val="00416421"/>
    <w:rsid w:val="00421C35"/>
    <w:rsid w:val="00424B76"/>
    <w:rsid w:val="00435F80"/>
    <w:rsid w:val="004511D9"/>
    <w:rsid w:val="0045310D"/>
    <w:rsid w:val="004A053B"/>
    <w:rsid w:val="004F69B9"/>
    <w:rsid w:val="004F72CA"/>
    <w:rsid w:val="00507657"/>
    <w:rsid w:val="00515EEE"/>
    <w:rsid w:val="00521119"/>
    <w:rsid w:val="005236F4"/>
    <w:rsid w:val="00523DA0"/>
    <w:rsid w:val="005508EC"/>
    <w:rsid w:val="005670C4"/>
    <w:rsid w:val="00587DE7"/>
    <w:rsid w:val="005B1EF9"/>
    <w:rsid w:val="005C3015"/>
    <w:rsid w:val="005C3E24"/>
    <w:rsid w:val="005E108A"/>
    <w:rsid w:val="005E2D77"/>
    <w:rsid w:val="00642102"/>
    <w:rsid w:val="006628C9"/>
    <w:rsid w:val="006A05E8"/>
    <w:rsid w:val="006A23A1"/>
    <w:rsid w:val="006A7550"/>
    <w:rsid w:val="006E0700"/>
    <w:rsid w:val="006E757A"/>
    <w:rsid w:val="00761355"/>
    <w:rsid w:val="00774C7F"/>
    <w:rsid w:val="00780140"/>
    <w:rsid w:val="007A2D10"/>
    <w:rsid w:val="007B0608"/>
    <w:rsid w:val="007D3E09"/>
    <w:rsid w:val="007E7AD2"/>
    <w:rsid w:val="00801BD6"/>
    <w:rsid w:val="00833962"/>
    <w:rsid w:val="0086280C"/>
    <w:rsid w:val="00864B0A"/>
    <w:rsid w:val="0089328E"/>
    <w:rsid w:val="008A1E7F"/>
    <w:rsid w:val="008B4E5F"/>
    <w:rsid w:val="008D0866"/>
    <w:rsid w:val="008D53AE"/>
    <w:rsid w:val="009020FF"/>
    <w:rsid w:val="0092368F"/>
    <w:rsid w:val="009419CD"/>
    <w:rsid w:val="00970D5D"/>
    <w:rsid w:val="009C37F1"/>
    <w:rsid w:val="009F34EB"/>
    <w:rsid w:val="00A01BDF"/>
    <w:rsid w:val="00A03B51"/>
    <w:rsid w:val="00A23E72"/>
    <w:rsid w:val="00A37094"/>
    <w:rsid w:val="00A4634D"/>
    <w:rsid w:val="00A64B89"/>
    <w:rsid w:val="00A85613"/>
    <w:rsid w:val="00AB0647"/>
    <w:rsid w:val="00AC1C74"/>
    <w:rsid w:val="00AC7160"/>
    <w:rsid w:val="00AD3762"/>
    <w:rsid w:val="00AF50A5"/>
    <w:rsid w:val="00B03F63"/>
    <w:rsid w:val="00B05255"/>
    <w:rsid w:val="00B2314B"/>
    <w:rsid w:val="00B63ACD"/>
    <w:rsid w:val="00B72295"/>
    <w:rsid w:val="00BD4D42"/>
    <w:rsid w:val="00BE31B4"/>
    <w:rsid w:val="00BE4642"/>
    <w:rsid w:val="00BE5AAC"/>
    <w:rsid w:val="00BE5CA8"/>
    <w:rsid w:val="00BF3E26"/>
    <w:rsid w:val="00BF6617"/>
    <w:rsid w:val="00C071B5"/>
    <w:rsid w:val="00C657B1"/>
    <w:rsid w:val="00CA67AD"/>
    <w:rsid w:val="00CC0783"/>
    <w:rsid w:val="00CC59B4"/>
    <w:rsid w:val="00CF4C07"/>
    <w:rsid w:val="00CF6DB5"/>
    <w:rsid w:val="00D0670F"/>
    <w:rsid w:val="00D4132A"/>
    <w:rsid w:val="00D421FC"/>
    <w:rsid w:val="00D45745"/>
    <w:rsid w:val="00D525EC"/>
    <w:rsid w:val="00D55CA8"/>
    <w:rsid w:val="00D67C8D"/>
    <w:rsid w:val="00DA2F9F"/>
    <w:rsid w:val="00DD470A"/>
    <w:rsid w:val="00E25DC2"/>
    <w:rsid w:val="00E53899"/>
    <w:rsid w:val="00E76C5F"/>
    <w:rsid w:val="00E948AE"/>
    <w:rsid w:val="00ED02AE"/>
    <w:rsid w:val="00EF1644"/>
    <w:rsid w:val="00F0694C"/>
    <w:rsid w:val="00F124DB"/>
    <w:rsid w:val="00F250F0"/>
    <w:rsid w:val="00F4735E"/>
    <w:rsid w:val="00F555F4"/>
    <w:rsid w:val="00F63104"/>
    <w:rsid w:val="00F745DA"/>
    <w:rsid w:val="00F7656E"/>
    <w:rsid w:val="00F97BF7"/>
    <w:rsid w:val="00FA3C48"/>
    <w:rsid w:val="00FA4710"/>
    <w:rsid w:val="00FC7D37"/>
    <w:rsid w:val="00FD2789"/>
    <w:rsid w:val="00FF08D4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DAACC"/>
  <w15:chartTrackingRefBased/>
  <w15:docId w15:val="{0D938929-FF5B-4DE4-B796-5E1E0FF9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59B4"/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211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1119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5211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119"/>
    <w:rPr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6628C9"/>
    <w:rPr>
      <w:b/>
      <w:bCs/>
    </w:rPr>
  </w:style>
  <w:style w:type="character" w:styleId="Hyperlink">
    <w:name w:val="Hyperlink"/>
    <w:basedOn w:val="DefaultParagraphFont"/>
    <w:rsid w:val="00C65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57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D421FC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Board</dc:creator>
  <cp:keywords/>
  <dc:description/>
  <cp:lastModifiedBy>James Booker</cp:lastModifiedBy>
  <cp:revision>9</cp:revision>
  <cp:lastPrinted>2024-06-03T03:30:00Z</cp:lastPrinted>
  <dcterms:created xsi:type="dcterms:W3CDTF">2025-05-08T01:53:00Z</dcterms:created>
  <dcterms:modified xsi:type="dcterms:W3CDTF">2025-05-09T01:29:00Z</dcterms:modified>
</cp:coreProperties>
</file>